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187D" w14:textId="465CA385" w:rsidR="00283D16" w:rsidRPr="00D37C29" w:rsidRDefault="00283D16">
      <w:pPr>
        <w:rPr>
          <w:rFonts w:asciiTheme="minorHAnsi" w:hAnsiTheme="minorHAnsi" w:cstheme="minorHAnsi"/>
        </w:rPr>
      </w:pPr>
    </w:p>
    <w:p w14:paraId="1D6C8B7D" w14:textId="10B6868A" w:rsidR="006167F1" w:rsidRPr="006167F1" w:rsidRDefault="00273D78" w:rsidP="006167F1">
      <w:pPr>
        <w:rPr>
          <w:rFonts w:asciiTheme="minorHAnsi" w:hAnsiTheme="minorHAnsi" w:cstheme="minorHAnsi"/>
          <w:sz w:val="18"/>
          <w:szCs w:val="18"/>
        </w:rPr>
      </w:pPr>
      <w:r w:rsidRPr="00D37C29">
        <w:rPr>
          <w:rFonts w:asciiTheme="minorHAnsi" w:hAnsiTheme="minorHAnsi" w:cstheme="minorHAnsi"/>
          <w:sz w:val="18"/>
          <w:szCs w:val="18"/>
        </w:rPr>
        <w:t>The information provided in this Application will help SCS to determine el</w:t>
      </w:r>
      <w:r w:rsidR="008E5D8A" w:rsidRPr="00D37C29">
        <w:rPr>
          <w:rFonts w:asciiTheme="minorHAnsi" w:hAnsiTheme="minorHAnsi" w:cstheme="minorHAnsi"/>
          <w:sz w:val="18"/>
          <w:szCs w:val="18"/>
        </w:rPr>
        <w:t>igibility and scope of service.</w:t>
      </w:r>
      <w:r w:rsidRPr="00D37C29">
        <w:rPr>
          <w:rFonts w:asciiTheme="minorHAnsi" w:hAnsiTheme="minorHAnsi" w:cstheme="minorHAnsi"/>
          <w:sz w:val="18"/>
          <w:szCs w:val="18"/>
        </w:rPr>
        <w:t xml:space="preserve"> No charges will be </w:t>
      </w:r>
      <w:proofErr w:type="gramStart"/>
      <w:r w:rsidRPr="00D37C29">
        <w:rPr>
          <w:rFonts w:asciiTheme="minorHAnsi" w:hAnsiTheme="minorHAnsi" w:cstheme="minorHAnsi"/>
          <w:sz w:val="18"/>
          <w:szCs w:val="18"/>
        </w:rPr>
        <w:t>incurred</w:t>
      </w:r>
      <w:proofErr w:type="gramEnd"/>
      <w:r w:rsidRPr="00D37C29">
        <w:rPr>
          <w:rFonts w:asciiTheme="minorHAnsi" w:hAnsiTheme="minorHAnsi" w:cstheme="minorHAnsi"/>
          <w:sz w:val="18"/>
          <w:szCs w:val="18"/>
        </w:rPr>
        <w:t xml:space="preserve"> or work conducted until a Work Order is executed</w:t>
      </w:r>
      <w:r w:rsidR="00182FFE" w:rsidRPr="00D37C29">
        <w:rPr>
          <w:rFonts w:asciiTheme="minorHAnsi" w:hAnsiTheme="minorHAnsi" w:cstheme="minorHAnsi"/>
          <w:sz w:val="18"/>
          <w:szCs w:val="18"/>
        </w:rPr>
        <w:t>.</w:t>
      </w:r>
    </w:p>
    <w:tbl>
      <w:tblPr>
        <w:tblStyle w:val="BodyTable2"/>
        <w:tblpPr w:leftFromText="180" w:rightFromText="180" w:vertAnchor="page" w:tblpY="2431"/>
        <w:tblW w:w="9630" w:type="dxa"/>
        <w:tblLook w:val="06A0" w:firstRow="1" w:lastRow="0" w:firstColumn="1" w:lastColumn="0" w:noHBand="1" w:noVBand="1"/>
      </w:tblPr>
      <w:tblGrid>
        <w:gridCol w:w="4077"/>
        <w:gridCol w:w="3391"/>
        <w:gridCol w:w="472"/>
        <w:gridCol w:w="1690"/>
      </w:tblGrid>
      <w:tr w:rsidR="00F05B12" w:rsidRPr="0013290E" w14:paraId="265A6777" w14:textId="77777777" w:rsidTr="0075661D">
        <w:trPr>
          <w:trHeight w:val="360"/>
        </w:trPr>
        <w:tc>
          <w:tcPr>
            <w:tcW w:w="9630" w:type="dxa"/>
            <w:gridSpan w:val="4"/>
            <w:shd w:val="clear" w:color="auto" w:fill="78A22F"/>
            <w:vAlign w:val="center"/>
            <w:hideMark/>
          </w:tcPr>
          <w:p w14:paraId="256ECA7A" w14:textId="5BC859CD" w:rsidR="00F05B12" w:rsidRPr="0013290E" w:rsidRDefault="00F05B12" w:rsidP="0013290E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</w:pPr>
            <w:r w:rsidRPr="00D37C29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 xml:space="preserve">Section 1: </w:t>
            </w:r>
            <w:r w:rsidR="00D95433" w:rsidRPr="00D95433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 xml:space="preserve">Company details </w:t>
            </w:r>
            <w:r w:rsidRPr="00D37C29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ab/>
            </w:r>
          </w:p>
        </w:tc>
      </w:tr>
      <w:tr w:rsidR="00F05B12" w:rsidRPr="00D37C29" w14:paraId="32B729F1" w14:textId="77777777" w:rsidTr="001E5E1F">
        <w:trPr>
          <w:trHeight w:val="342"/>
        </w:trPr>
        <w:tc>
          <w:tcPr>
            <w:tcW w:w="9630" w:type="dxa"/>
            <w:gridSpan w:val="4"/>
            <w:shd w:val="clear" w:color="auto" w:fill="D6E3BC"/>
            <w:vAlign w:val="center"/>
            <w:hideMark/>
          </w:tcPr>
          <w:p w14:paraId="753FFC18" w14:textId="7B1299E8" w:rsidR="00F05B12" w:rsidRPr="00D37C29" w:rsidRDefault="005D1981" w:rsidP="00843CC1">
            <w:pPr>
              <w:spacing w:line="276" w:lineRule="auto"/>
              <w:outlineLvl w:val="2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Contact information for </w:t>
            </w:r>
            <w:r w:rsidR="00D95433" w:rsidRPr="00D95433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the Supplier who sells directly </w:t>
            </w:r>
            <w:r w:rsidR="00D95433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to</w:t>
            </w:r>
            <w:r w:rsidR="00D95433" w:rsidRPr="00D95433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the retailer </w:t>
            </w:r>
            <w:r w:rsidR="00D95433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identified</w:t>
            </w:r>
            <w:r w:rsidR="00D95433" w:rsidRPr="00D95433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in </w:t>
            </w:r>
            <w:r w:rsidR="00D95433" w:rsidRPr="005D1981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Section </w:t>
            </w:r>
            <w:r w:rsidRPr="005D1981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2</w:t>
            </w:r>
          </w:p>
        </w:tc>
      </w:tr>
      <w:tr w:rsidR="00F05B12" w:rsidRPr="00D37C29" w14:paraId="626A3C96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  <w:hideMark/>
          </w:tcPr>
          <w:p w14:paraId="37D0DAE4" w14:textId="225EF790" w:rsidR="00F05B12" w:rsidRPr="00D37C29" w:rsidRDefault="00F05B12" w:rsidP="007818EB">
            <w:pPr>
              <w:spacing w:line="276" w:lineRule="auto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Company Name</w:t>
            </w:r>
            <w:r w:rsidRPr="00D37C29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AA43D3" w:rsidRPr="00D37C2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A43D3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F05B12" w:rsidRPr="00D37C29" w14:paraId="2DE56580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  <w:hideMark/>
          </w:tcPr>
          <w:p w14:paraId="20A32594" w14:textId="43CE3DEE" w:rsidR="00F05B12" w:rsidRPr="00D37C29" w:rsidRDefault="00F05B12" w:rsidP="00A7614F">
            <w:pPr>
              <w:tabs>
                <w:tab w:val="right" w:pos="9540"/>
              </w:tabs>
              <w:autoSpaceDE w:val="0"/>
              <w:autoSpaceDN w:val="0"/>
              <w:adjustRightInd w:val="0"/>
              <w:ind w:right="6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bookmarkStart w:id="0" w:name="_Hlk31126278"/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Street</w:t>
            </w:r>
            <w:r w:rsidR="00E25A5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address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:</w:t>
            </w:r>
            <w:r w:rsidR="00AA43D3"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A43D3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3ADB9B39" w14:textId="77777777" w:rsidTr="001E5E1F">
        <w:trPr>
          <w:trHeight w:val="360"/>
        </w:trPr>
        <w:tc>
          <w:tcPr>
            <w:tcW w:w="4106" w:type="dxa"/>
            <w:vAlign w:val="center"/>
            <w:hideMark/>
          </w:tcPr>
          <w:p w14:paraId="5473A4F5" w14:textId="77777777" w:rsidR="00F05B12" w:rsidRPr="00D37C29" w:rsidRDefault="00F05B12" w:rsidP="007818E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City:</w:t>
            </w:r>
            <w:r w:rsidR="00AA43D3"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A43D3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793" w:type="dxa"/>
            <w:gridSpan w:val="2"/>
            <w:vAlign w:val="center"/>
            <w:hideMark/>
          </w:tcPr>
          <w:p w14:paraId="738C3373" w14:textId="77777777" w:rsidR="00F05B12" w:rsidRPr="00D37C29" w:rsidRDefault="00F05B12" w:rsidP="007818E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State/Province:</w:t>
            </w:r>
            <w:r w:rsidR="00AA43D3"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A43D3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7818EB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31" w:type="dxa"/>
            <w:vAlign w:val="center"/>
            <w:hideMark/>
          </w:tcPr>
          <w:p w14:paraId="649ECAEC" w14:textId="473847EA" w:rsidR="00F05B12" w:rsidRPr="00D37C29" w:rsidRDefault="00F05B12" w:rsidP="00A7614F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Postal Code:</w:t>
            </w:r>
            <w:r w:rsidR="00AA43D3"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A43D3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AA43D3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AA43D3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AA43D3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AA43D3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AA43D3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4C1D1F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5C945DD0" w14:textId="77777777" w:rsidTr="001E5E1F">
        <w:trPr>
          <w:trHeight w:val="360"/>
        </w:trPr>
        <w:tc>
          <w:tcPr>
            <w:tcW w:w="4106" w:type="dxa"/>
            <w:vAlign w:val="center"/>
          </w:tcPr>
          <w:p w14:paraId="6DB18659" w14:textId="678C5608" w:rsidR="00A14927" w:rsidRPr="00D37C29" w:rsidRDefault="00E25A57" w:rsidP="007818E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Country: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793" w:type="dxa"/>
            <w:gridSpan w:val="2"/>
            <w:vAlign w:val="center"/>
          </w:tcPr>
          <w:p w14:paraId="4E7C06EE" w14:textId="77777777" w:rsidR="00A14927" w:rsidRPr="00D37C29" w:rsidRDefault="00A14927" w:rsidP="007818E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0722C962" w14:textId="17681FAC" w:rsidR="00A14927" w:rsidRPr="00D37C29" w:rsidRDefault="00A14927" w:rsidP="00A7614F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</w:tr>
      <w:tr w:rsidR="001E5E1F" w:rsidRPr="00D37C29" w14:paraId="50D75895" w14:textId="77777777" w:rsidTr="001E5E1F">
        <w:trPr>
          <w:trHeight w:val="477"/>
        </w:trPr>
        <w:tc>
          <w:tcPr>
            <w:tcW w:w="4106" w:type="dxa"/>
            <w:vAlign w:val="center"/>
          </w:tcPr>
          <w:p w14:paraId="4BCA1179" w14:textId="60F5BD3C" w:rsidR="00A14927" w:rsidRPr="00D37C29" w:rsidRDefault="00E25A57" w:rsidP="007818E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Primary </w:t>
            </w:r>
            <w:r w:rsidR="00AB39F0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ontact</w:t>
            </w:r>
            <w:r w:rsidR="00AB39F0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name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793" w:type="dxa"/>
            <w:gridSpan w:val="2"/>
            <w:vAlign w:val="center"/>
          </w:tcPr>
          <w:p w14:paraId="220D3157" w14:textId="24DABBA7" w:rsidR="00A14927" w:rsidRPr="00D37C29" w:rsidRDefault="00E25A57" w:rsidP="007818EB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Tel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31" w:type="dxa"/>
            <w:vAlign w:val="center"/>
          </w:tcPr>
          <w:p w14:paraId="6F2A9D09" w14:textId="4BE29643" w:rsidR="00A14927" w:rsidRPr="00D37C29" w:rsidRDefault="00E25A57" w:rsidP="00A7614F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Email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065BDD" w:rsidRPr="00D37C29" w14:paraId="049533F1" w14:textId="77777777" w:rsidTr="0075661D">
        <w:trPr>
          <w:trHeight w:val="333"/>
        </w:trPr>
        <w:tc>
          <w:tcPr>
            <w:tcW w:w="9630" w:type="dxa"/>
            <w:gridSpan w:val="4"/>
            <w:shd w:val="clear" w:color="auto" w:fill="78A22F"/>
            <w:vAlign w:val="center"/>
          </w:tcPr>
          <w:p w14:paraId="2FF9288B" w14:textId="00BEC505" w:rsidR="00065BDD" w:rsidRDefault="00F544EF" w:rsidP="00A7614F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BE46DD">
              <w:rPr>
                <w:rStyle w:val="Heading3Char"/>
                <w:rFonts w:asciiTheme="minorHAnsi" w:hAnsiTheme="minorHAnsi" w:cstheme="minorHAnsi"/>
                <w:b w:val="0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0D2EAE7" wp14:editId="1B93E753">
                      <wp:simplePos x="0" y="0"/>
                      <wp:positionH relativeFrom="column">
                        <wp:posOffset>3809365</wp:posOffset>
                      </wp:positionH>
                      <wp:positionV relativeFrom="page">
                        <wp:posOffset>215900</wp:posOffset>
                      </wp:positionV>
                      <wp:extent cx="2162810" cy="472440"/>
                      <wp:effectExtent l="19050" t="19050" r="27940" b="22860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810" cy="472440"/>
                              </a:xfrm>
                              <a:prstGeom prst="rect">
                                <a:avLst/>
                              </a:prstGeom>
                              <a:ln w="2857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13ED2" w14:textId="1B61D0DC" w:rsidR="00FD62B8" w:rsidRDefault="00FD62B8" w:rsidP="00FD62B8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FD62B8">
                                    <w:rPr>
                                      <w:sz w:val="16"/>
                                      <w:szCs w:val="18"/>
                                    </w:rPr>
                                    <w:t>2-</w:t>
                                  </w: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>P</w:t>
                                  </w:r>
                                  <w:r w:rsidRPr="00FD62B8">
                                    <w:rPr>
                                      <w:sz w:val="16"/>
                                      <w:szCs w:val="18"/>
                                    </w:rPr>
                                    <w:t>illar: Labor Standards</w:t>
                                  </w: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 xml:space="preserve">, </w:t>
                                  </w:r>
                                  <w:r w:rsidRPr="00FD62B8">
                                    <w:rPr>
                                      <w:sz w:val="16"/>
                                      <w:szCs w:val="18"/>
                                    </w:rPr>
                                    <w:t>Health &amp; Safety</w:t>
                                  </w:r>
                                </w:p>
                                <w:p w14:paraId="27E5E042" w14:textId="77777777" w:rsidR="00FD62B8" w:rsidRPr="00FD62B8" w:rsidRDefault="00FD62B8" w:rsidP="00FD62B8">
                                  <w:pPr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 xml:space="preserve">4-Pillar: Addition of </w:t>
                                  </w:r>
                                  <w:r w:rsidRPr="00FD62B8">
                                    <w:rPr>
                                      <w:sz w:val="16"/>
                                      <w:szCs w:val="18"/>
                                    </w:rPr>
                                    <w:t>Environmental Assessment</w:t>
                                  </w:r>
                                </w:p>
                                <w:p w14:paraId="52BF40CF" w14:textId="38FAEF9A" w:rsidR="00FD62B8" w:rsidRPr="00FD62B8" w:rsidRDefault="00177EDE" w:rsidP="00FD62B8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8"/>
                                    </w:rPr>
                                    <w:t xml:space="preserve">and </w:t>
                                  </w:r>
                                  <w:r w:rsidR="00FD62B8" w:rsidRPr="00FD62B8">
                                    <w:rPr>
                                      <w:sz w:val="16"/>
                                      <w:szCs w:val="18"/>
                                    </w:rPr>
                                    <w:t>Business Ethics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D2EA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margin-left:299.95pt;margin-top:17pt;width:170.3pt;height:37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" fillcolor="white [3201]" strokecolor="#f47b20 [3205]" strokeweight="2.25pt">
                      <v:textbox style="mso-fit-shape-to-text:t">
                        <w:txbxContent>
                          <w:p w14:paraId="6C813ED2" w14:textId="1B61D0DC" w:rsidR="00FD62B8" w:rsidRDefault="00FD62B8" w:rsidP="00FD62B8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FD62B8">
                              <w:rPr>
                                <w:sz w:val="16"/>
                                <w:szCs w:val="18"/>
                              </w:rPr>
                              <w:t>2-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P</w:t>
                            </w:r>
                            <w:r w:rsidRPr="00FD62B8">
                              <w:rPr>
                                <w:sz w:val="16"/>
                                <w:szCs w:val="18"/>
                              </w:rPr>
                              <w:t>illar: Labor Standards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, </w:t>
                            </w:r>
                            <w:r w:rsidRPr="00FD62B8">
                              <w:rPr>
                                <w:sz w:val="16"/>
                                <w:szCs w:val="18"/>
                              </w:rPr>
                              <w:t>Health &amp; Safety</w:t>
                            </w:r>
                          </w:p>
                          <w:p w14:paraId="27E5E042" w14:textId="77777777" w:rsidR="00FD62B8" w:rsidRPr="00FD62B8" w:rsidRDefault="00FD62B8" w:rsidP="00FD62B8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 xml:space="preserve">4-Pillar: Addition of </w:t>
                            </w:r>
                            <w:r w:rsidRPr="00FD62B8">
                              <w:rPr>
                                <w:sz w:val="16"/>
                                <w:szCs w:val="18"/>
                              </w:rPr>
                              <w:t>Environmental Assessment</w:t>
                            </w:r>
                          </w:p>
                          <w:p w14:paraId="52BF40CF" w14:textId="38FAEF9A" w:rsidR="00FD62B8" w:rsidRPr="00FD62B8" w:rsidRDefault="00177EDE" w:rsidP="00FD62B8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 xml:space="preserve">and </w:t>
                            </w:r>
                            <w:r w:rsidR="00FD62B8" w:rsidRPr="00FD62B8">
                              <w:rPr>
                                <w:sz w:val="16"/>
                                <w:szCs w:val="18"/>
                              </w:rPr>
                              <w:t>Business Ethics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65BDD" w:rsidRPr="00065BDD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>Section 2: Audit details</w:t>
            </w:r>
          </w:p>
        </w:tc>
      </w:tr>
      <w:tr w:rsidR="0013290E" w:rsidRPr="00D37C29" w14:paraId="36A7D6F1" w14:textId="77777777" w:rsidTr="001E5E1F">
        <w:trPr>
          <w:trHeight w:val="468"/>
        </w:trPr>
        <w:tc>
          <w:tcPr>
            <w:tcW w:w="9630" w:type="dxa"/>
            <w:gridSpan w:val="4"/>
            <w:vAlign w:val="center"/>
          </w:tcPr>
          <w:p w14:paraId="6C7A9B61" w14:textId="7290E6D9" w:rsidR="0013290E" w:rsidRDefault="0013290E" w:rsidP="007A1A4E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Who requested </w:t>
            </w:r>
            <w:r w:rsidR="005D1981"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the SMETA </w:t>
            </w: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>audit (Retailer / Brand name)?</w:t>
            </w:r>
            <w:r w:rsidRPr="0013290E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 w:rsidRPr="0013290E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290E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13290E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13290E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13290E">
              <w:rPr>
                <w:rFonts w:asciiTheme="minorHAnsi" w:hAnsiTheme="minorHAnsi" w:cstheme="minorHAnsi"/>
                <w:b/>
                <w:sz w:val="18"/>
                <w:szCs w:val="18"/>
              </w:rPr>
              <w:t> </w:t>
            </w:r>
            <w:r w:rsidRPr="0013290E">
              <w:rPr>
                <w:rFonts w:asciiTheme="minorHAnsi" w:hAnsiTheme="minorHAnsi" w:cstheme="minorHAnsi"/>
                <w:b/>
                <w:sz w:val="18"/>
                <w:szCs w:val="18"/>
              </w:rPr>
              <w:t> </w:t>
            </w:r>
            <w:r w:rsidRPr="0013290E">
              <w:rPr>
                <w:rFonts w:asciiTheme="minorHAnsi" w:hAnsiTheme="minorHAnsi" w:cstheme="minorHAnsi"/>
                <w:b/>
                <w:sz w:val="18"/>
                <w:szCs w:val="18"/>
              </w:rPr>
              <w:t> </w:t>
            </w:r>
            <w:r w:rsidRPr="0013290E">
              <w:rPr>
                <w:rFonts w:asciiTheme="minorHAnsi" w:hAnsiTheme="minorHAnsi" w:cstheme="minorHAnsi"/>
                <w:b/>
                <w:sz w:val="18"/>
                <w:szCs w:val="18"/>
              </w:rPr>
              <w:t> </w:t>
            </w:r>
            <w:r w:rsidRPr="0013290E">
              <w:rPr>
                <w:rFonts w:asciiTheme="minorHAnsi" w:hAnsiTheme="minorHAnsi" w:cstheme="minorHAnsi"/>
                <w:b/>
                <w:sz w:val="18"/>
                <w:szCs w:val="18"/>
              </w:rPr>
              <w:t> </w:t>
            </w:r>
            <w:r w:rsidRPr="0013290E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r w:rsidRPr="001329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13290E" w:rsidRPr="00D37C29" w14:paraId="7202CE66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5906B962" w14:textId="63082BB1" w:rsidR="0013290E" w:rsidRPr="00BE46DD" w:rsidRDefault="0013290E" w:rsidP="007A1A4E">
            <w:pPr>
              <w:tabs>
                <w:tab w:val="right" w:pos="9540"/>
              </w:tabs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Audit </w:t>
            </w:r>
            <w:r w:rsidR="00056461"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>scope</w:t>
            </w: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 (choose one):</w:t>
            </w:r>
            <w:r w:rsidR="00F544EF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instrText xml:space="preserve"> FORMCHECKBOX </w:instrText>
            </w:r>
            <w:r w:rsidR="009966FF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</w:r>
            <w:r w:rsidR="009966FF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end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2-Pillar     </w:t>
            </w:r>
            <w:r w:rsidR="00F544EF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     </w: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instrText xml:space="preserve"> FORMCHECKBOX </w:instrText>
            </w:r>
            <w:r w:rsidR="009966FF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</w:r>
            <w:r w:rsidR="009966FF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end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4-Pillar</w:t>
            </w: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  </w:t>
            </w:r>
          </w:p>
        </w:tc>
      </w:tr>
      <w:tr w:rsidR="00056461" w:rsidRPr="00D37C29" w14:paraId="7FB7DF3C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0E3E1BA9" w14:textId="344D8B19" w:rsidR="00056461" w:rsidRPr="00BE46DD" w:rsidRDefault="00056461" w:rsidP="007A1A4E">
            <w:pPr>
              <w:tabs>
                <w:tab w:val="right" w:pos="9540"/>
              </w:tabs>
              <w:autoSpaceDE w:val="0"/>
              <w:autoSpaceDN w:val="0"/>
              <w:adjustRightInd w:val="0"/>
              <w:spacing w:after="120"/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>Audit notification:</w:t>
            </w:r>
            <w:r w:rsidR="00F544EF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 w:rsidR="00F544EF">
              <w:rPr>
                <w:rStyle w:val="Heading3Char"/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instrText xml:space="preserve"> FORMCHECKBOX </w:instrText>
            </w:r>
            <w:r w:rsidR="009966FF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</w:r>
            <w:r w:rsidR="009966FF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end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Announced    </w: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instrText xml:space="preserve"> FORMCHECKBOX </w:instrText>
            </w:r>
            <w:r w:rsidR="009966FF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</w:r>
            <w:r w:rsidR="009966FF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end"/>
            </w:r>
            <w:r w:rsidR="0006789D"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</w: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>Semi-announced</w:t>
            </w: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   </w:t>
            </w:r>
            <w:r w:rsidRPr="00BE46DD">
              <w:rPr>
                <w:rStyle w:val="Heading3Char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4EF">
              <w:rPr>
                <w:rStyle w:val="Heading3Char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instrText xml:space="preserve"> FORMCHECKBOX </w:instrText>
            </w:r>
            <w:r w:rsidR="009966FF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</w:r>
            <w:r w:rsidR="009966FF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end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Unannounced</w:t>
            </w:r>
          </w:p>
        </w:tc>
      </w:tr>
      <w:tr w:rsidR="0013290E" w:rsidRPr="00D37C29" w14:paraId="660E3B68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5E405BCA" w14:textId="520DE385" w:rsidR="0013290E" w:rsidRPr="00BE46DD" w:rsidRDefault="00056461" w:rsidP="007A1A4E">
            <w:pPr>
              <w:tabs>
                <w:tab w:val="right" w:pos="9540"/>
              </w:tabs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BE46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Audit type</w:t>
            </w: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>:</w:t>
            </w:r>
            <w:r w:rsidRPr="00BE46DD">
              <w:rPr>
                <w:rStyle w:val="Heading3Char"/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  <w:r w:rsidR="0012601A" w:rsidRPr="00BE46DD">
              <w:rPr>
                <w:rStyle w:val="Heading3Char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E46DD">
              <w:rPr>
                <w:rStyle w:val="Heading3Char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4EF">
              <w:rPr>
                <w:rStyle w:val="Heading3Char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4EF">
              <w:rPr>
                <w:rStyle w:val="Heading3Char"/>
              </w:rPr>
              <w:t xml:space="preserve">          </w: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instrText xml:space="preserve"> FORMCHECKBOX </w:instrText>
            </w:r>
            <w:r w:rsidR="009966FF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</w:r>
            <w:r w:rsidR="009966FF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end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Initial Audit    </w: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instrText xml:space="preserve"> FORMCHECKBOX </w:instrText>
            </w:r>
            <w:r w:rsidR="009966FF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</w:r>
            <w:r w:rsidR="009966FF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end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</w:t>
            </w:r>
            <w:r w:rsidR="009F2872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>Periodic Audit</w:t>
            </w: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   </w:t>
            </w:r>
            <w:r w:rsidR="0012601A"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 w:rsidR="0012601A" w:rsidRPr="00BE46DD">
              <w:rPr>
                <w:rStyle w:val="Heading3Char"/>
                <w:rFonts w:asciiTheme="minorHAnsi" w:hAnsiTheme="minorHAnsi" w:cstheme="minorHAnsi"/>
              </w:rPr>
              <w:t xml:space="preserve">   </w:t>
            </w:r>
            <w:r w:rsidRPr="00BE46DD">
              <w:rPr>
                <w:rStyle w:val="Heading3Char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instrText xml:space="preserve"> FORMCHECKBOX </w:instrText>
            </w:r>
            <w:r w:rsidR="009966FF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</w:r>
            <w:r w:rsidR="009966FF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fldChar w:fldCharType="end"/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</w:t>
            </w:r>
            <w:r w:rsidR="00BA3D0B"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>Addit</w:t>
            </w:r>
            <w:r w:rsidR="0012601A"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>ional</w:t>
            </w:r>
            <w:r w:rsidR="00BA3D0B"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Code of Conduct</w:t>
            </w:r>
            <w:r w:rsidR="0012601A"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</w:t>
            </w:r>
            <w:r w:rsidR="00BA3D0B"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>(specify)</w:t>
            </w:r>
            <w:r w:rsidR="0006789D"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>:</w:t>
            </w:r>
            <w:r w:rsidRPr="00BE46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</w:t>
            </w:r>
            <w:r w:rsidRPr="00BE46DD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E46DD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BE46DD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BE46DD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BE46DD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BE46DD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BE46DD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BE46DD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BE46DD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9E064B" w:rsidRPr="00D37C29" w14:paraId="28AB270D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113E9372" w14:textId="74B7DE4C" w:rsidR="009E064B" w:rsidRPr="009E064B" w:rsidRDefault="009E064B" w:rsidP="007A1A4E">
            <w:pPr>
              <w:tabs>
                <w:tab w:val="right" w:pos="9540"/>
              </w:tabs>
              <w:autoSpaceDE w:val="0"/>
              <w:autoSpaceDN w:val="0"/>
              <w:adjustRightInd w:val="0"/>
              <w:spacing w:after="120"/>
              <w:rPr>
                <w:rFonts w:cs="Calibri"/>
                <w:bCs/>
                <w:sz w:val="18"/>
                <w:szCs w:val="18"/>
              </w:rPr>
            </w:pPr>
            <w:r w:rsidRPr="00BE46DD">
              <w:rPr>
                <w:rFonts w:asciiTheme="minorHAnsi" w:hAnsiTheme="minorHAnsi" w:cstheme="minorHAnsi"/>
                <w:bCs/>
                <w:sz w:val="18"/>
                <w:szCs w:val="18"/>
              </w:rPr>
              <w:t>Desired audit date / deadline to receive audit:</w:t>
            </w:r>
            <w:r w:rsidRPr="0013290E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13290E">
              <w:rPr>
                <w:rFonts w:cs="Calibr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290E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13290E">
              <w:rPr>
                <w:rFonts w:cs="Calibri"/>
                <w:bCs/>
                <w:sz w:val="18"/>
                <w:szCs w:val="18"/>
              </w:rPr>
            </w:r>
            <w:r w:rsidRPr="0013290E">
              <w:rPr>
                <w:rFonts w:cs="Calibri"/>
                <w:bCs/>
                <w:sz w:val="18"/>
                <w:szCs w:val="18"/>
              </w:rPr>
              <w:fldChar w:fldCharType="separate"/>
            </w:r>
            <w:r w:rsidRPr="0013290E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13290E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13290E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13290E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13290E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13290E">
              <w:rPr>
                <w:rFonts w:cs="Calibri"/>
                <w:bCs/>
                <w:sz w:val="18"/>
                <w:szCs w:val="18"/>
              </w:rPr>
              <w:fldChar w:fldCharType="end"/>
            </w:r>
            <w:r>
              <w:rPr>
                <w:rFonts w:cs="Calibri"/>
                <w:bCs/>
                <w:sz w:val="18"/>
                <w:szCs w:val="18"/>
              </w:rPr>
              <w:t xml:space="preserve">  </w:t>
            </w:r>
          </w:p>
        </w:tc>
      </w:tr>
      <w:tr w:rsidR="00056461" w:rsidRPr="00D37C29" w14:paraId="3561DBA6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76DDC880" w14:textId="276D29A4" w:rsidR="00056461" w:rsidRPr="00C75258" w:rsidRDefault="004F3FB8" w:rsidP="007A1A4E">
            <w:pPr>
              <w:tabs>
                <w:tab w:val="right" w:pos="9540"/>
              </w:tabs>
              <w:autoSpaceDE w:val="0"/>
              <w:autoSpaceDN w:val="0"/>
              <w:adjustRightInd w:val="0"/>
              <w:spacing w:after="120"/>
              <w:rPr>
                <w:rFonts w:cs="Calibri"/>
                <w:bCs/>
                <w:sz w:val="18"/>
                <w:szCs w:val="18"/>
              </w:rPr>
            </w:pPr>
            <w:r w:rsidRPr="006D0AA2">
              <w:rPr>
                <w:rFonts w:asciiTheme="minorHAnsi" w:hAnsiTheme="minorHAnsi" w:cstheme="minorHAnsi"/>
                <w:bCs/>
                <w:sz w:val="18"/>
                <w:szCs w:val="18"/>
              </w:rPr>
              <w:t>Does this audit timeframe align with peak activity</w:t>
            </w:r>
            <w:r w:rsidR="00C7525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at the operation</w:t>
            </w:r>
            <w:r w:rsidRPr="006D0AA2">
              <w:rPr>
                <w:rFonts w:asciiTheme="minorHAnsi" w:hAnsiTheme="minorHAnsi" w:cstheme="minorHAnsi"/>
                <w:bCs/>
                <w:sz w:val="18"/>
                <w:szCs w:val="18"/>
              </w:rPr>
              <w:t>?</w:t>
            </w:r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BE46DD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DD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instrText xml:space="preserve"> FORMCHECKBOX </w:instrText>
            </w:r>
            <w:r w:rsidR="009966FF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r>
            <w:r w:rsidR="009966FF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end"/>
            </w:r>
            <w:r w:rsidRPr="00BE46DD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Yes     </w:t>
            </w:r>
            <w:r w:rsidRPr="00BE46DD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6DD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instrText xml:space="preserve"> FORMCHECKBOX </w:instrText>
            </w:r>
            <w:r w:rsidR="009966FF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r>
            <w:r w:rsidR="009966FF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end"/>
            </w:r>
            <w:r w:rsidRPr="00BE46DD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No  </w:t>
            </w:r>
          </w:p>
        </w:tc>
      </w:tr>
      <w:tr w:rsidR="00AB39F0" w:rsidRPr="00D95433" w14:paraId="5AFD7ACA" w14:textId="77777777" w:rsidTr="0075661D">
        <w:trPr>
          <w:trHeight w:val="288"/>
        </w:trPr>
        <w:tc>
          <w:tcPr>
            <w:tcW w:w="9630" w:type="dxa"/>
            <w:gridSpan w:val="4"/>
            <w:shd w:val="clear" w:color="auto" w:fill="78A22F"/>
            <w:vAlign w:val="center"/>
          </w:tcPr>
          <w:p w14:paraId="6CB44665" w14:textId="46C55245" w:rsidR="00AB39F0" w:rsidRPr="00D37C29" w:rsidRDefault="00AB39F0" w:rsidP="00D95433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 xml:space="preserve">Section </w:t>
            </w:r>
            <w:r w:rsidR="00065BDD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 xml:space="preserve">: </w:t>
            </w:r>
            <w:r w:rsidR="00B12AE4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>Facility</w:t>
            </w:r>
            <w:r w:rsidR="00C75258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>details</w:t>
            </w:r>
          </w:p>
        </w:tc>
      </w:tr>
      <w:tr w:rsidR="00B44EAF" w:rsidRPr="00D95433" w14:paraId="03406ABB" w14:textId="77777777" w:rsidTr="001E5E1F">
        <w:trPr>
          <w:trHeight w:val="342"/>
        </w:trPr>
        <w:tc>
          <w:tcPr>
            <w:tcW w:w="9630" w:type="dxa"/>
            <w:gridSpan w:val="4"/>
            <w:shd w:val="clear" w:color="auto" w:fill="D6E3BC"/>
            <w:vAlign w:val="center"/>
            <w:hideMark/>
          </w:tcPr>
          <w:p w14:paraId="3D370826" w14:textId="3C923482" w:rsidR="00B44EAF" w:rsidRPr="00D37C29" w:rsidRDefault="00C75258" w:rsidP="00B44EAF">
            <w:pPr>
              <w:spacing w:line="276" w:lineRule="auto"/>
              <w:outlineLvl w:val="2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Site</w:t>
            </w:r>
            <w:r w:rsidR="00B44EAF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#1</w:t>
            </w:r>
          </w:p>
        </w:tc>
      </w:tr>
      <w:tr w:rsidR="00B44EAF" w:rsidRPr="00D37C29" w14:paraId="372FF170" w14:textId="77777777" w:rsidTr="001E5E1F">
        <w:trPr>
          <w:trHeight w:val="432"/>
        </w:trPr>
        <w:tc>
          <w:tcPr>
            <w:tcW w:w="9630" w:type="dxa"/>
            <w:gridSpan w:val="4"/>
            <w:vAlign w:val="center"/>
            <w:hideMark/>
          </w:tcPr>
          <w:p w14:paraId="594B4200" w14:textId="36278632" w:rsidR="00B44EAF" w:rsidRPr="00D37C29" w:rsidRDefault="00B44EA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Facility</w:t>
            </w:r>
            <w:r w:rsidR="00F110D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/</w:t>
            </w:r>
            <w:r w:rsidR="00F110D7" w:rsidRPr="00AE1624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Site</w:t>
            </w:r>
            <w:r w:rsidRPr="00F110D7">
              <w:rPr>
                <w:rFonts w:asciiTheme="minorHAnsi" w:hAnsiTheme="minorHAnsi" w:cstheme="minorHAnsi"/>
                <w:color w:val="FF0000"/>
                <w:spacing w:val="8"/>
                <w:sz w:val="18"/>
                <w:szCs w:val="18"/>
              </w:rPr>
              <w:t xml:space="preserve"> 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Name: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B44EAF" w:rsidRPr="00D37C29" w14:paraId="644876CA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  <w:hideMark/>
          </w:tcPr>
          <w:p w14:paraId="454E34B2" w14:textId="77777777" w:rsidR="00B44EAF" w:rsidRPr="00D37C29" w:rsidRDefault="00B44EA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6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Street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address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09F72188" w14:textId="77777777" w:rsidTr="001E5E1F">
        <w:trPr>
          <w:trHeight w:val="360"/>
        </w:trPr>
        <w:tc>
          <w:tcPr>
            <w:tcW w:w="4106" w:type="dxa"/>
            <w:vAlign w:val="center"/>
            <w:hideMark/>
          </w:tcPr>
          <w:p w14:paraId="4B021353" w14:textId="77777777" w:rsidR="00B44EAF" w:rsidRPr="00D37C29" w:rsidRDefault="00B44EA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City: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793" w:type="dxa"/>
            <w:gridSpan w:val="2"/>
            <w:vAlign w:val="center"/>
            <w:hideMark/>
          </w:tcPr>
          <w:p w14:paraId="29AC3F3B" w14:textId="77777777" w:rsidR="00B44EAF" w:rsidRPr="00D37C29" w:rsidRDefault="00B44EA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State/Province: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31" w:type="dxa"/>
            <w:vAlign w:val="center"/>
            <w:hideMark/>
          </w:tcPr>
          <w:p w14:paraId="5002795F" w14:textId="77777777" w:rsidR="00B44EAF" w:rsidRPr="00D37C29" w:rsidRDefault="00B44EA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Postal Code: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B44EAF" w:rsidRPr="00D37C29" w14:paraId="47BE582D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  <w:hideMark/>
          </w:tcPr>
          <w:p w14:paraId="68CE2716" w14:textId="77777777" w:rsidR="00B44EAF" w:rsidRPr="00D37C29" w:rsidRDefault="00B44EA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6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Country: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4BEF51A0" w14:textId="77777777" w:rsidTr="001E5E1F">
        <w:trPr>
          <w:trHeight w:val="360"/>
        </w:trPr>
        <w:tc>
          <w:tcPr>
            <w:tcW w:w="4106" w:type="dxa"/>
            <w:vAlign w:val="center"/>
          </w:tcPr>
          <w:p w14:paraId="6C498060" w14:textId="77777777" w:rsidR="00B44EAF" w:rsidRPr="00D37C29" w:rsidRDefault="00B44EA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Facility contact name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793" w:type="dxa"/>
            <w:gridSpan w:val="2"/>
            <w:vAlign w:val="center"/>
          </w:tcPr>
          <w:p w14:paraId="5ACECE65" w14:textId="77777777" w:rsidR="00B44EAF" w:rsidRPr="00D37C29" w:rsidRDefault="00B44EA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Telephone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731" w:type="dxa"/>
            <w:vAlign w:val="center"/>
          </w:tcPr>
          <w:p w14:paraId="4AD0EBB5" w14:textId="77777777" w:rsidR="00B44EAF" w:rsidRPr="00D37C29" w:rsidRDefault="00B44EA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Email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656F9F41" w14:textId="77777777" w:rsidTr="001E5E1F">
        <w:trPr>
          <w:trHeight w:val="360"/>
        </w:trPr>
        <w:tc>
          <w:tcPr>
            <w:tcW w:w="4106" w:type="dxa"/>
            <w:vAlign w:val="center"/>
          </w:tcPr>
          <w:p w14:paraId="0D3D5354" w14:textId="6A08716C" w:rsidR="00B2143B" w:rsidRDefault="00B2143B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Peak </w:t>
            </w:r>
            <w:r w:rsidR="00A87A24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m</w:t>
            </w:r>
            <w:r w:rsidR="00476568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onths of </w:t>
            </w:r>
            <w:r w:rsidR="00A87A24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perations</w:t>
            </w:r>
            <w:r w:rsidR="002F760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793" w:type="dxa"/>
            <w:gridSpan w:val="2"/>
            <w:vAlign w:val="center"/>
          </w:tcPr>
          <w:p w14:paraId="04B26EF9" w14:textId="77777777" w:rsidR="00B2143B" w:rsidRDefault="00B2143B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  <w:tc>
          <w:tcPr>
            <w:tcW w:w="1731" w:type="dxa"/>
            <w:vAlign w:val="center"/>
          </w:tcPr>
          <w:p w14:paraId="4C57F570" w14:textId="77777777" w:rsidR="00B2143B" w:rsidRDefault="00B2143B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</w:tr>
      <w:tr w:rsidR="00B44EAF" w:rsidRPr="00D37C29" w14:paraId="2AFCDC63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  <w:hideMark/>
          </w:tcPr>
          <w:p w14:paraId="371B3CEB" w14:textId="2A369250" w:rsidR="00B44EAF" w:rsidRPr="00D37C29" w:rsidRDefault="00B44EA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5122A0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Total number of workers </w:t>
            </w:r>
            <w:r w:rsidR="003A1A2A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(excluding management) </w:t>
            </w:r>
            <w:r w:rsidRPr="00E25A5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employed directly</w:t>
            </w:r>
            <w:r w:rsidR="00426A3C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426A3C" w:rsidRPr="00C27AB0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during peak</w:t>
            </w:r>
            <w:r w:rsidR="00D9543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D95437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D95437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D95437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D95437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D95437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D95437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D95437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D95437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D95437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D95437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                          </w:t>
            </w:r>
          </w:p>
        </w:tc>
      </w:tr>
      <w:tr w:rsidR="009E064B" w:rsidRPr="00D37C29" w14:paraId="54596688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39A043E4" w14:textId="69EC4EEB" w:rsidR="009E064B" w:rsidRPr="005122A0" w:rsidRDefault="009E064B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Total</w:t>
            </w:r>
            <w:r w:rsidRPr="00E25A5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number of workers 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(excluding management) </w:t>
            </w:r>
            <w:r w:rsidRPr="00E25A5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employed 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in</w:t>
            </w:r>
            <w:r w:rsidRPr="00E25A5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directly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C27AB0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during peak 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(e.g. FLC, H2A):</w:t>
            </w:r>
            <w:r w:rsidR="00B2116A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B2116A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="00B2116A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="00B2116A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B2116A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2116A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2116A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2116A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2116A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="00B2116A"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2DDCA5D2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436FAA14" w14:textId="6F0FD2FD" w:rsidR="001E5E1F" w:rsidRPr="001E5E1F" w:rsidRDefault="001E5E1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E064B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Does the facility have worker housing?</w:t>
            </w:r>
            <w:r w:rsidRPr="009E064B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   </w:t>
            </w:r>
            <w:r w:rsidRPr="009E064B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64B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instrText xml:space="preserve"> FORMCHECKBOX </w:instrText>
            </w:r>
            <w:r w:rsidR="009966FF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r>
            <w:r w:rsidR="009966FF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separate"/>
            </w:r>
            <w:r w:rsidRPr="009E064B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end"/>
            </w:r>
            <w:r w:rsidRPr="009E064B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Pr="009E064B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Yes     </w:t>
            </w:r>
            <w:r w:rsidRPr="009E064B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64B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instrText xml:space="preserve"> FORMCHECKBOX </w:instrText>
            </w:r>
            <w:r w:rsidR="009966FF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r>
            <w:r w:rsidR="009966FF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separate"/>
            </w:r>
            <w:r w:rsidRPr="009E064B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fldChar w:fldCharType="end"/>
            </w:r>
            <w:r w:rsidRPr="009E064B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Pr="009E064B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No  </w:t>
            </w:r>
          </w:p>
        </w:tc>
      </w:tr>
      <w:tr w:rsidR="001E5E1F" w:rsidRPr="00D37C29" w14:paraId="14676937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1B1AD2A5" w14:textId="77777777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Style w:val="Heading3Char"/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1E5E1F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If yes, please share worker housing address:</w:t>
            </w:r>
            <w:r w:rsidRPr="00BE46DD">
              <w:rPr>
                <w:rStyle w:val="Heading3Char"/>
                <w:rFonts w:asciiTheme="minorHAnsi" w:hAnsiTheme="minorHAnsi" w:cstheme="minorHAnsi"/>
                <w:b w:val="0"/>
                <w:sz w:val="18"/>
                <w:szCs w:val="18"/>
              </w:rPr>
              <w:t xml:space="preserve">  </w:t>
            </w:r>
            <w:r w:rsidRPr="00BE46DD">
              <w:rPr>
                <w:rStyle w:val="Heading3Char"/>
                <w:rFonts w:asciiTheme="minorHAnsi" w:hAnsiTheme="minorHAnsi" w:cstheme="minorHAnsi"/>
                <w:bCs w:val="0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E46DD">
              <w:rPr>
                <w:rStyle w:val="Heading3Char"/>
                <w:rFonts w:asciiTheme="minorHAnsi" w:hAnsiTheme="minorHAnsi" w:cstheme="minorHAnsi"/>
                <w:bCs w:val="0"/>
                <w:sz w:val="18"/>
                <w:szCs w:val="18"/>
              </w:rPr>
              <w:instrText xml:space="preserve"> FORMTEXT </w:instrText>
            </w:r>
            <w:r w:rsidRPr="00BE46DD">
              <w:rPr>
                <w:rStyle w:val="Heading3Char"/>
                <w:rFonts w:asciiTheme="minorHAnsi" w:hAnsiTheme="minorHAnsi" w:cstheme="minorHAnsi"/>
                <w:bCs w:val="0"/>
                <w:sz w:val="18"/>
                <w:szCs w:val="18"/>
              </w:rPr>
            </w:r>
            <w:r w:rsidRPr="00BE46DD">
              <w:rPr>
                <w:rStyle w:val="Heading3Char"/>
                <w:rFonts w:asciiTheme="minorHAnsi" w:hAnsiTheme="minorHAnsi" w:cstheme="minorHAnsi"/>
                <w:bCs w:val="0"/>
                <w:sz w:val="18"/>
                <w:szCs w:val="18"/>
              </w:rPr>
              <w:fldChar w:fldCharType="separate"/>
            </w:r>
            <w:r w:rsidRPr="00BE46DD">
              <w:rPr>
                <w:rStyle w:val="Heading3Char"/>
                <w:rFonts w:asciiTheme="minorHAnsi" w:hAnsiTheme="minorHAnsi" w:cstheme="minorHAnsi"/>
                <w:bCs w:val="0"/>
                <w:sz w:val="18"/>
                <w:szCs w:val="18"/>
              </w:rPr>
              <w:t> </w:t>
            </w:r>
            <w:r w:rsidRPr="00BE46DD">
              <w:rPr>
                <w:rStyle w:val="Heading3Char"/>
                <w:rFonts w:asciiTheme="minorHAnsi" w:hAnsiTheme="minorHAnsi" w:cstheme="minorHAnsi"/>
                <w:bCs w:val="0"/>
                <w:sz w:val="18"/>
                <w:szCs w:val="18"/>
              </w:rPr>
              <w:t> </w:t>
            </w:r>
            <w:r w:rsidRPr="00BE46DD">
              <w:rPr>
                <w:rStyle w:val="Heading3Char"/>
                <w:rFonts w:asciiTheme="minorHAnsi" w:hAnsiTheme="minorHAnsi" w:cstheme="minorHAnsi"/>
                <w:bCs w:val="0"/>
                <w:sz w:val="18"/>
                <w:szCs w:val="18"/>
              </w:rPr>
              <w:t> </w:t>
            </w:r>
            <w:r w:rsidRPr="00BE46DD">
              <w:rPr>
                <w:rStyle w:val="Heading3Char"/>
                <w:rFonts w:asciiTheme="minorHAnsi" w:hAnsiTheme="minorHAnsi" w:cstheme="minorHAnsi"/>
                <w:bCs w:val="0"/>
                <w:sz w:val="18"/>
                <w:szCs w:val="18"/>
              </w:rPr>
              <w:t> </w:t>
            </w:r>
            <w:r w:rsidRPr="00BE46DD">
              <w:rPr>
                <w:rStyle w:val="Heading3Char"/>
                <w:rFonts w:asciiTheme="minorHAnsi" w:hAnsiTheme="minorHAnsi" w:cstheme="minorHAnsi"/>
                <w:bCs w:val="0"/>
                <w:sz w:val="18"/>
                <w:szCs w:val="18"/>
              </w:rPr>
              <w:t> </w:t>
            </w:r>
            <w:r w:rsidRPr="00BE46DD">
              <w:rPr>
                <w:rStyle w:val="Heading3Char"/>
                <w:rFonts w:asciiTheme="minorHAnsi" w:hAnsiTheme="minorHAnsi" w:cstheme="minorHAnsi"/>
                <w:bCs w:val="0"/>
                <w:sz w:val="18"/>
                <w:szCs w:val="18"/>
              </w:rPr>
              <w:fldChar w:fldCharType="end"/>
            </w:r>
          </w:p>
          <w:p w14:paraId="12A6646D" w14:textId="77777777" w:rsidR="001E5E1F" w:rsidRDefault="001E5E1F" w:rsidP="00EB65E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</w:tr>
      <w:bookmarkEnd w:id="0"/>
      <w:tr w:rsidR="001E5E1F" w:rsidRPr="00D37C29" w14:paraId="1D621C95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60F09818" w14:textId="77777777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z w:val="18"/>
                <w:szCs w:val="18"/>
              </w:rPr>
            </w:pPr>
            <w:r w:rsidRPr="001E5E1F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What is the predominant language spoken by the workforce?</w:t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E46DD">
              <w:rPr>
                <w:rFonts w:asciiTheme="minorHAnsi" w:hAnsiTheme="minorHAnsi" w:cstheme="minorHAnsi"/>
                <w:sz w:val="18"/>
                <w:szCs w:val="18"/>
              </w:rPr>
              <w:t xml:space="preserve">    By the workforce management (if different)?</w:t>
            </w:r>
            <w:r w:rsidRPr="00B44EA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44EA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B44EA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B44EAF">
              <w:rPr>
                <w:rFonts w:asciiTheme="minorHAnsi" w:hAnsiTheme="minorHAnsi" w:cstheme="minorHAnsi"/>
                <w:sz w:val="18"/>
                <w:szCs w:val="18"/>
              </w:rPr>
            </w:r>
            <w:r w:rsidRPr="00B44EA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44EAF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44EAF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44EAF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44EAF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44EAF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B44EA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31296DB2" w14:textId="5B5051B4" w:rsidR="000E1A00" w:rsidRDefault="000E1A00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</w:tr>
      <w:tr w:rsidR="001E5E1F" w:rsidRPr="00D37C29" w14:paraId="2D99580B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34D013EE" w14:textId="6659F350" w:rsidR="000E1A00" w:rsidRPr="000E1A00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Type of Operation (e.g. produce packhouse, farm, food processing, etc)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5C55A5FA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120A6B7B" w14:textId="43D4883F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>Activities at this facility (e.g. production, processing,</w:t>
            </w:r>
            <w:r w:rsidRPr="00BE46DD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BE46DD"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>packing, etc.):</w:t>
            </w:r>
            <w:r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bCs/>
                <w:spacing w:val="8"/>
                <w:sz w:val="18"/>
                <w:szCs w:val="18"/>
              </w:rPr>
              <w:t xml:space="preserve">       Products: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  <w:p w14:paraId="54084541" w14:textId="77777777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</w:tr>
      <w:tr w:rsidR="001E5E1F" w:rsidRPr="00D37C29" w14:paraId="2EF99D87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6123A18E" w14:textId="6F233B8C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7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</w:tr>
      <w:tr w:rsidR="001E5E1F" w:rsidRPr="00D37C29" w14:paraId="27256082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49467109" w14:textId="77777777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22CAE3F" w14:textId="539922D6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</w:tr>
      <w:tr w:rsidR="001E5E1F" w:rsidRPr="00D37C29" w14:paraId="0EB9FF2C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3A1D3D00" w14:textId="77777777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</w:tr>
      <w:tr w:rsidR="001E5E1F" w:rsidRPr="00D37C29" w14:paraId="45315215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p w14:paraId="2B75119C" w14:textId="77777777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</w:tr>
      <w:tr w:rsidR="001E5E1F" w:rsidRPr="00D37C29" w14:paraId="7939BA60" w14:textId="77777777" w:rsidTr="001E5E1F">
        <w:trPr>
          <w:trHeight w:val="360"/>
        </w:trPr>
        <w:tc>
          <w:tcPr>
            <w:tcW w:w="9630" w:type="dxa"/>
            <w:gridSpan w:val="4"/>
            <w:vAlign w:val="center"/>
          </w:tcPr>
          <w:tbl>
            <w:tblPr>
              <w:tblStyle w:val="BodyTable2"/>
              <w:tblpPr w:leftFromText="180" w:rightFromText="180" w:vertAnchor="page" w:horzAnchor="margin" w:tblpY="46"/>
              <w:tblOverlap w:val="never"/>
              <w:tblW w:w="9630" w:type="dxa"/>
              <w:tblLook w:val="06A0" w:firstRow="1" w:lastRow="0" w:firstColumn="1" w:lastColumn="0" w:noHBand="1" w:noVBand="1"/>
            </w:tblPr>
            <w:tblGrid>
              <w:gridCol w:w="4398"/>
              <w:gridCol w:w="2726"/>
              <w:gridCol w:w="2506"/>
            </w:tblGrid>
            <w:tr w:rsidR="001E5E1F" w:rsidRPr="00D37C29" w14:paraId="2468AE25" w14:textId="77777777" w:rsidTr="001E5E1F">
              <w:trPr>
                <w:trHeight w:val="342"/>
              </w:trPr>
              <w:tc>
                <w:tcPr>
                  <w:tcW w:w="9630" w:type="dxa"/>
                  <w:gridSpan w:val="3"/>
                  <w:shd w:val="clear" w:color="auto" w:fill="D6E3BC"/>
                  <w:vAlign w:val="center"/>
                  <w:hideMark/>
                </w:tcPr>
                <w:p w14:paraId="43AECFDA" w14:textId="3AF669D3" w:rsidR="001E5E1F" w:rsidRPr="00D37C29" w:rsidRDefault="001E5E1F" w:rsidP="001E5E1F">
                  <w:pPr>
                    <w:spacing w:line="276" w:lineRule="auto"/>
                    <w:outlineLvl w:val="2"/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lastRenderedPageBreak/>
                    <w:t>Site #2</w:t>
                  </w:r>
                </w:p>
              </w:tc>
            </w:tr>
            <w:tr w:rsidR="001E5E1F" w:rsidRPr="00D37C29" w14:paraId="5B54175F" w14:textId="77777777" w:rsidTr="001E5E1F">
              <w:trPr>
                <w:trHeight w:val="432"/>
              </w:trPr>
              <w:tc>
                <w:tcPr>
                  <w:tcW w:w="9630" w:type="dxa"/>
                  <w:gridSpan w:val="3"/>
                  <w:vAlign w:val="center"/>
                  <w:hideMark/>
                </w:tcPr>
                <w:p w14:paraId="5EED9403" w14:textId="77777777" w:rsidR="001E5E1F" w:rsidRPr="00D37C29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Facility</w:t>
                  </w: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 Name: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E5E1F" w:rsidRPr="00D37C29" w14:paraId="6E8F2056" w14:textId="77777777" w:rsidTr="001E5E1F">
              <w:trPr>
                <w:trHeight w:val="360"/>
              </w:trPr>
              <w:tc>
                <w:tcPr>
                  <w:tcW w:w="9630" w:type="dxa"/>
                  <w:gridSpan w:val="3"/>
                  <w:vAlign w:val="center"/>
                  <w:hideMark/>
                </w:tcPr>
                <w:p w14:paraId="44118103" w14:textId="77777777" w:rsidR="001E5E1F" w:rsidRPr="00D37C29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6"/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</w:pP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Street</w:t>
                  </w: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 address</w:t>
                  </w: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E5E1F" w:rsidRPr="00D37C29" w14:paraId="0DF5708E" w14:textId="77777777" w:rsidTr="001E5E1F">
              <w:trPr>
                <w:trHeight w:val="360"/>
              </w:trPr>
              <w:tc>
                <w:tcPr>
                  <w:tcW w:w="4398" w:type="dxa"/>
                  <w:vAlign w:val="center"/>
                  <w:hideMark/>
                </w:tcPr>
                <w:p w14:paraId="03D871B1" w14:textId="77777777" w:rsidR="001E5E1F" w:rsidRPr="00D37C29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City: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26" w:type="dxa"/>
                  <w:vAlign w:val="center"/>
                  <w:hideMark/>
                </w:tcPr>
                <w:p w14:paraId="218E3CE3" w14:textId="77777777" w:rsidR="001E5E1F" w:rsidRPr="00D37C29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</w:pP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State/Province: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vAlign w:val="center"/>
                  <w:hideMark/>
                </w:tcPr>
                <w:p w14:paraId="68C2A309" w14:textId="77777777" w:rsidR="001E5E1F" w:rsidRPr="00D37C29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</w:pP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Postal Code: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E5E1F" w:rsidRPr="00D37C29" w14:paraId="3D671B75" w14:textId="77777777" w:rsidTr="001E5E1F">
              <w:trPr>
                <w:trHeight w:val="360"/>
              </w:trPr>
              <w:tc>
                <w:tcPr>
                  <w:tcW w:w="9630" w:type="dxa"/>
                  <w:gridSpan w:val="3"/>
                  <w:vAlign w:val="center"/>
                  <w:hideMark/>
                </w:tcPr>
                <w:p w14:paraId="1BEBBAB9" w14:textId="77777777" w:rsidR="001E5E1F" w:rsidRPr="00D37C29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6"/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</w:pP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Country: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E5E1F" w:rsidRPr="00D37C29" w14:paraId="3885B244" w14:textId="77777777" w:rsidTr="001E5E1F">
              <w:trPr>
                <w:trHeight w:val="360"/>
              </w:trPr>
              <w:tc>
                <w:tcPr>
                  <w:tcW w:w="4398" w:type="dxa"/>
                  <w:vAlign w:val="center"/>
                </w:tcPr>
                <w:p w14:paraId="37951F96" w14:textId="77777777" w:rsidR="001E5E1F" w:rsidRPr="00D37C29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Facility contact name</w:t>
                  </w: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26" w:type="dxa"/>
                  <w:vAlign w:val="center"/>
                </w:tcPr>
                <w:p w14:paraId="6EE98D4A" w14:textId="77777777" w:rsidR="001E5E1F" w:rsidRPr="00D37C29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Telephone</w:t>
                  </w: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vAlign w:val="center"/>
                </w:tcPr>
                <w:p w14:paraId="10DE3AE2" w14:textId="77777777" w:rsidR="001E5E1F" w:rsidRPr="00D37C29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Email</w:t>
                  </w: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E5E1F" w14:paraId="39E72AB8" w14:textId="77777777" w:rsidTr="001E5E1F">
              <w:trPr>
                <w:trHeight w:val="360"/>
              </w:trPr>
              <w:tc>
                <w:tcPr>
                  <w:tcW w:w="4398" w:type="dxa"/>
                  <w:vAlign w:val="center"/>
                </w:tcPr>
                <w:p w14:paraId="7C149D16" w14:textId="77777777" w:rsidR="001E5E1F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Peak months of operations: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26" w:type="dxa"/>
                  <w:vAlign w:val="center"/>
                </w:tcPr>
                <w:p w14:paraId="3DDB52A6" w14:textId="77777777" w:rsidR="001E5E1F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</w:p>
              </w:tc>
              <w:tc>
                <w:tcPr>
                  <w:tcW w:w="2506" w:type="dxa"/>
                  <w:vAlign w:val="center"/>
                </w:tcPr>
                <w:p w14:paraId="21FE754F" w14:textId="77777777" w:rsidR="001E5E1F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</w:p>
              </w:tc>
            </w:tr>
            <w:tr w:rsidR="001E5E1F" w:rsidRPr="00D37C29" w14:paraId="70DBB02C" w14:textId="77777777" w:rsidTr="001E5E1F">
              <w:trPr>
                <w:trHeight w:val="360"/>
              </w:trPr>
              <w:tc>
                <w:tcPr>
                  <w:tcW w:w="9630" w:type="dxa"/>
                  <w:gridSpan w:val="3"/>
                  <w:vAlign w:val="center"/>
                  <w:hideMark/>
                </w:tcPr>
                <w:p w14:paraId="745EB892" w14:textId="77777777" w:rsidR="001E5E1F" w:rsidRPr="00D37C29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</w:pPr>
                  <w:r w:rsidRPr="005122A0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Total number of workers </w:t>
                  </w: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(excluding management) </w:t>
                  </w:r>
                  <w:r w:rsidRPr="00E25A57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employed directly</w:t>
                  </w: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 </w:t>
                  </w:r>
                  <w:r w:rsidRPr="00C27AB0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during peak</w:t>
                  </w: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                             </w:t>
                  </w:r>
                </w:p>
              </w:tc>
            </w:tr>
            <w:tr w:rsidR="001E5E1F" w:rsidRPr="005122A0" w14:paraId="761B7799" w14:textId="77777777" w:rsidTr="001E5E1F">
              <w:trPr>
                <w:trHeight w:val="360"/>
              </w:trPr>
              <w:tc>
                <w:tcPr>
                  <w:tcW w:w="9630" w:type="dxa"/>
                  <w:gridSpan w:val="3"/>
                  <w:vAlign w:val="center"/>
                </w:tcPr>
                <w:p w14:paraId="370280FF" w14:textId="23D83030" w:rsidR="001E5E1F" w:rsidRPr="005122A0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Total</w:t>
                  </w:r>
                  <w:r w:rsidRPr="00E25A57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 number of workers </w:t>
                  </w: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(excluding management) </w:t>
                  </w:r>
                  <w:r w:rsidRPr="00E25A57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employed </w:t>
                  </w: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in</w:t>
                  </w:r>
                  <w:r w:rsidRPr="00E25A57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directly</w:t>
                  </w: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 </w:t>
                  </w:r>
                  <w:r w:rsidRPr="00C27AB0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during peak </w:t>
                  </w: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(e.g. FLC, H2A):</w:t>
                  </w:r>
                  <w:r w:rsidR="003E74A0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 </w:t>
                  </w:r>
                  <w:r w:rsidR="00D36526"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="00D36526"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="00D36526"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="00D36526"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="00D36526"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="00D36526"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="00D36526"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="00D36526"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="00D36526"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="00D36526"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E5E1F" w:rsidRPr="001E5E1F" w14:paraId="14D7BB1E" w14:textId="77777777" w:rsidTr="001E5E1F">
              <w:trPr>
                <w:trHeight w:val="360"/>
              </w:trPr>
              <w:tc>
                <w:tcPr>
                  <w:tcW w:w="9630" w:type="dxa"/>
                  <w:gridSpan w:val="3"/>
                  <w:vAlign w:val="center"/>
                </w:tcPr>
                <w:p w14:paraId="16C814EE" w14:textId="77777777" w:rsidR="001E5E1F" w:rsidRPr="001E5E1F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9E064B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Does the facility have worker housing?</w:t>
                  </w:r>
                  <w:r w:rsidRPr="009E064B">
                    <w:rPr>
                      <w:rStyle w:val="Heading3Char"/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   </w:t>
                  </w:r>
                  <w:r w:rsidRPr="009E064B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064B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instrText xml:space="preserve"> FORMCHECKBOX </w:instrText>
                  </w:r>
                  <w:r w:rsidR="009966FF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</w:r>
                  <w:r w:rsidR="009966FF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fldChar w:fldCharType="separate"/>
                  </w:r>
                  <w:r w:rsidRPr="009E064B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fldChar w:fldCharType="end"/>
                  </w:r>
                  <w:r w:rsidRPr="009E064B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t xml:space="preserve"> </w:t>
                  </w:r>
                  <w:r w:rsidRPr="009E064B">
                    <w:rPr>
                      <w:rStyle w:val="Heading3Char"/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Yes     </w:t>
                  </w:r>
                  <w:r w:rsidRPr="009E064B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E064B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instrText xml:space="preserve"> FORMCHECKBOX </w:instrText>
                  </w:r>
                  <w:r w:rsidR="009966FF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</w:r>
                  <w:r w:rsidR="009966FF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fldChar w:fldCharType="separate"/>
                  </w:r>
                  <w:r w:rsidRPr="009E064B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fldChar w:fldCharType="end"/>
                  </w:r>
                  <w:r w:rsidRPr="009E064B"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t xml:space="preserve"> </w:t>
                  </w:r>
                  <w:r w:rsidRPr="009E064B">
                    <w:rPr>
                      <w:rStyle w:val="Heading3Char"/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No  </w:t>
                  </w:r>
                </w:p>
              </w:tc>
            </w:tr>
            <w:tr w:rsidR="001E5E1F" w14:paraId="41E0296B" w14:textId="77777777" w:rsidTr="001E5E1F">
              <w:trPr>
                <w:trHeight w:val="360"/>
              </w:trPr>
              <w:tc>
                <w:tcPr>
                  <w:tcW w:w="9630" w:type="dxa"/>
                  <w:gridSpan w:val="3"/>
                  <w:vAlign w:val="center"/>
                </w:tcPr>
                <w:p w14:paraId="33321A68" w14:textId="77777777" w:rsidR="001E5E1F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Style w:val="Heading3Char"/>
                      <w:rFonts w:asciiTheme="minorHAnsi" w:hAnsiTheme="minorHAnsi" w:cstheme="minorHAnsi"/>
                      <w:bCs w:val="0"/>
                      <w:sz w:val="18"/>
                      <w:szCs w:val="18"/>
                    </w:rPr>
                  </w:pPr>
                  <w:r w:rsidRPr="001E5E1F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If yes, please share worker housing address:</w:t>
                  </w:r>
                  <w:r w:rsidRPr="00BE46DD">
                    <w:rPr>
                      <w:rStyle w:val="Heading3Char"/>
                      <w:rFonts w:asciiTheme="minorHAnsi" w:hAnsiTheme="minorHAnsi" w:cstheme="minorHAnsi"/>
                      <w:b w:val="0"/>
                      <w:sz w:val="18"/>
                      <w:szCs w:val="18"/>
                    </w:rPr>
                    <w:t xml:space="preserve">  </w:t>
                  </w:r>
                  <w:r w:rsidRPr="00BE46DD">
                    <w:rPr>
                      <w:rStyle w:val="Heading3Char"/>
                      <w:rFonts w:asciiTheme="minorHAnsi" w:hAnsiTheme="minorHAnsi" w:cstheme="minorHAnsi"/>
                      <w:bCs w:val="0"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BE46DD">
                    <w:rPr>
                      <w:rStyle w:val="Heading3Char"/>
                      <w:rFonts w:asciiTheme="minorHAnsi" w:hAnsiTheme="minorHAnsi" w:cstheme="minorHAnsi"/>
                      <w:bCs w:val="0"/>
                      <w:sz w:val="18"/>
                      <w:szCs w:val="18"/>
                    </w:rPr>
                    <w:instrText xml:space="preserve"> FORMTEXT </w:instrText>
                  </w:r>
                  <w:r w:rsidRPr="00BE46DD">
                    <w:rPr>
                      <w:rStyle w:val="Heading3Char"/>
                      <w:rFonts w:asciiTheme="minorHAnsi" w:hAnsiTheme="minorHAnsi" w:cstheme="minorHAnsi"/>
                      <w:bCs w:val="0"/>
                      <w:sz w:val="18"/>
                      <w:szCs w:val="18"/>
                    </w:rPr>
                  </w:r>
                  <w:r w:rsidRPr="00BE46DD">
                    <w:rPr>
                      <w:rStyle w:val="Heading3Char"/>
                      <w:rFonts w:asciiTheme="minorHAnsi" w:hAnsiTheme="minorHAnsi" w:cstheme="minorHAnsi"/>
                      <w:bCs w:val="0"/>
                      <w:sz w:val="18"/>
                      <w:szCs w:val="18"/>
                    </w:rPr>
                    <w:fldChar w:fldCharType="separate"/>
                  </w:r>
                  <w:r w:rsidRPr="00BE46DD">
                    <w:rPr>
                      <w:rStyle w:val="Heading3Char"/>
                      <w:rFonts w:asciiTheme="minorHAnsi" w:hAnsiTheme="minorHAnsi" w:cstheme="minorHAnsi"/>
                      <w:bCs w:val="0"/>
                      <w:sz w:val="18"/>
                      <w:szCs w:val="18"/>
                    </w:rPr>
                    <w:t> </w:t>
                  </w:r>
                  <w:r w:rsidRPr="00BE46DD">
                    <w:rPr>
                      <w:rStyle w:val="Heading3Char"/>
                      <w:rFonts w:asciiTheme="minorHAnsi" w:hAnsiTheme="minorHAnsi" w:cstheme="minorHAnsi"/>
                      <w:bCs w:val="0"/>
                      <w:sz w:val="18"/>
                      <w:szCs w:val="18"/>
                    </w:rPr>
                    <w:t> </w:t>
                  </w:r>
                  <w:r w:rsidRPr="00BE46DD">
                    <w:rPr>
                      <w:rStyle w:val="Heading3Char"/>
                      <w:rFonts w:asciiTheme="minorHAnsi" w:hAnsiTheme="minorHAnsi" w:cstheme="minorHAnsi"/>
                      <w:bCs w:val="0"/>
                      <w:sz w:val="18"/>
                      <w:szCs w:val="18"/>
                    </w:rPr>
                    <w:t> </w:t>
                  </w:r>
                  <w:r w:rsidRPr="00BE46DD">
                    <w:rPr>
                      <w:rStyle w:val="Heading3Char"/>
                      <w:rFonts w:asciiTheme="minorHAnsi" w:hAnsiTheme="minorHAnsi" w:cstheme="minorHAnsi"/>
                      <w:bCs w:val="0"/>
                      <w:sz w:val="18"/>
                      <w:szCs w:val="18"/>
                    </w:rPr>
                    <w:t> </w:t>
                  </w:r>
                  <w:r w:rsidRPr="00BE46DD">
                    <w:rPr>
                      <w:rStyle w:val="Heading3Char"/>
                      <w:rFonts w:asciiTheme="minorHAnsi" w:hAnsiTheme="minorHAnsi" w:cstheme="minorHAnsi"/>
                      <w:bCs w:val="0"/>
                      <w:sz w:val="18"/>
                      <w:szCs w:val="18"/>
                    </w:rPr>
                    <w:t> </w:t>
                  </w:r>
                  <w:r w:rsidRPr="00BE46DD">
                    <w:rPr>
                      <w:rStyle w:val="Heading3Char"/>
                      <w:rFonts w:asciiTheme="minorHAnsi" w:hAnsiTheme="minorHAnsi" w:cstheme="minorHAnsi"/>
                      <w:bCs w:val="0"/>
                      <w:sz w:val="18"/>
                      <w:szCs w:val="18"/>
                    </w:rPr>
                    <w:fldChar w:fldCharType="end"/>
                  </w:r>
                </w:p>
                <w:p w14:paraId="242BDD93" w14:textId="77777777" w:rsidR="001E5E1F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</w:p>
              </w:tc>
            </w:tr>
            <w:tr w:rsidR="001E5E1F" w14:paraId="0B40F0C2" w14:textId="77777777" w:rsidTr="001E5E1F">
              <w:trPr>
                <w:trHeight w:val="360"/>
              </w:trPr>
              <w:tc>
                <w:tcPr>
                  <w:tcW w:w="9630" w:type="dxa"/>
                  <w:gridSpan w:val="3"/>
                  <w:vAlign w:val="center"/>
                </w:tcPr>
                <w:p w14:paraId="4FA1BF9E" w14:textId="77777777" w:rsidR="001E5E1F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  <w:r w:rsidRPr="001E5E1F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What is the predominant language spoken by the workforce?</w:t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Text155"/>
                        <w:enabled/>
                        <w:calcOnExit w:val="0"/>
                        <w:textInput/>
                      </w:ffData>
                    </w:fldChar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Pr="00BE46D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By the workforce management (if different)?</w:t>
                  </w:r>
                  <w:r w:rsidRPr="00B44EAF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B44EAF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Text155"/>
                        <w:enabled/>
                        <w:calcOnExit w:val="0"/>
                        <w:textInput/>
                      </w:ffData>
                    </w:fldChar>
                  </w:r>
                  <w:r w:rsidRPr="00B44EAF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Pr="00B44EAF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B44EAF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B44EAF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B44EAF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B44EAF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B44EAF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B44EAF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B44EAF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E5E1F" w14:paraId="072C7C43" w14:textId="77777777" w:rsidTr="001E5E1F">
              <w:trPr>
                <w:trHeight w:val="360"/>
              </w:trPr>
              <w:tc>
                <w:tcPr>
                  <w:tcW w:w="9630" w:type="dxa"/>
                  <w:gridSpan w:val="3"/>
                  <w:vAlign w:val="center"/>
                </w:tcPr>
                <w:p w14:paraId="17415BF0" w14:textId="77777777" w:rsidR="000E1A00" w:rsidRDefault="000E1A00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</w:p>
                <w:p w14:paraId="55610C94" w14:textId="37BD5909" w:rsidR="000E1A00" w:rsidRPr="000E1A00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>Type of Operation (e.g. produce packhouse, farm, food processing, etc)</w:t>
                  </w:r>
                  <w:r w:rsidRPr="00D37C29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1E5E1F" w14:paraId="41B05856" w14:textId="77777777" w:rsidTr="001E5E1F">
              <w:trPr>
                <w:trHeight w:val="360"/>
              </w:trPr>
              <w:tc>
                <w:tcPr>
                  <w:tcW w:w="9630" w:type="dxa"/>
                  <w:gridSpan w:val="3"/>
                  <w:vAlign w:val="center"/>
                </w:tcPr>
                <w:p w14:paraId="50A7B86E" w14:textId="13AFD767" w:rsidR="001E5E1F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7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BE46DD">
                    <w:rPr>
                      <w:rFonts w:asciiTheme="minorHAnsi" w:hAnsiTheme="minorHAnsi" w:cstheme="minorHAnsi"/>
                      <w:bCs/>
                      <w:spacing w:val="8"/>
                      <w:sz w:val="18"/>
                      <w:szCs w:val="18"/>
                    </w:rPr>
                    <w:t>Activities at this facility (e.g. production, processing,</w:t>
                  </w:r>
                  <w:r w:rsidRPr="00BE46DD">
                    <w:rPr>
                      <w:rFonts w:asciiTheme="minorHAnsi" w:hAnsiTheme="minorHAnsi" w:cstheme="minorHAnsi"/>
                      <w:spacing w:val="8"/>
                    </w:rPr>
                    <w:t xml:space="preserve"> </w:t>
                  </w:r>
                  <w:r w:rsidRPr="00BE46DD">
                    <w:rPr>
                      <w:rFonts w:asciiTheme="minorHAnsi" w:hAnsiTheme="minorHAnsi" w:cstheme="minorHAnsi"/>
                      <w:bCs/>
                      <w:spacing w:val="8"/>
                      <w:sz w:val="18"/>
                      <w:szCs w:val="18"/>
                    </w:rPr>
                    <w:t>packing, etc.):</w:t>
                  </w:r>
                  <w:r>
                    <w:rPr>
                      <w:rFonts w:asciiTheme="minorHAnsi" w:hAnsiTheme="minorHAnsi" w:cstheme="minorHAnsi"/>
                      <w:b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bCs/>
                      <w:spacing w:val="8"/>
                      <w:sz w:val="18"/>
                      <w:szCs w:val="18"/>
                    </w:rPr>
                    <w:t xml:space="preserve">        Products: 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 </w:t>
                  </w:r>
                  <w:r w:rsidRPr="00D37C29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  <w:p w14:paraId="4D5B469A" w14:textId="35DCD862" w:rsidR="001E5E1F" w:rsidRDefault="001E5E1F" w:rsidP="001E5E1F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spacing w:line="200" w:lineRule="atLeast"/>
                    <w:ind w:right="-900"/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</w:pPr>
                </w:p>
              </w:tc>
            </w:tr>
          </w:tbl>
          <w:p w14:paraId="60BE2261" w14:textId="77777777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200" w:lineRule="atLeast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</w:tr>
      <w:tr w:rsidR="001E5E1F" w:rsidRPr="00AB39F0" w14:paraId="1ED1041E" w14:textId="77777777" w:rsidTr="0075661D">
        <w:trPr>
          <w:trHeight w:val="306"/>
        </w:trPr>
        <w:tc>
          <w:tcPr>
            <w:tcW w:w="9630" w:type="dxa"/>
            <w:gridSpan w:val="4"/>
            <w:shd w:val="clear" w:color="auto" w:fill="78A22F"/>
            <w:vAlign w:val="center"/>
          </w:tcPr>
          <w:p w14:paraId="6E49C32A" w14:textId="7D5A4BE3" w:rsidR="001E5E1F" w:rsidRPr="00AB39F0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</w:pPr>
            <w:r w:rsidRPr="00AB39F0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>4</w:t>
            </w:r>
            <w:r w:rsidRPr="00AB39F0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 xml:space="preserve">: Billing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>information</w:t>
            </w:r>
            <w:r w:rsidRPr="00AB39F0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 xml:space="preserve"> </w:t>
            </w:r>
          </w:p>
        </w:tc>
      </w:tr>
      <w:tr w:rsidR="001E5E1F" w:rsidRPr="00D37C29" w14:paraId="6F01532D" w14:textId="77777777" w:rsidTr="001E5E1F">
        <w:trPr>
          <w:trHeight w:val="369"/>
        </w:trPr>
        <w:tc>
          <w:tcPr>
            <w:tcW w:w="9630" w:type="dxa"/>
            <w:gridSpan w:val="4"/>
            <w:shd w:val="clear" w:color="auto" w:fill="D6E3BC"/>
            <w:vAlign w:val="center"/>
          </w:tcPr>
          <w:p w14:paraId="0556D3A0" w14:textId="526688F3" w:rsidR="001E5E1F" w:rsidRPr="00D37C29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O</w:t>
            </w:r>
            <w:r w:rsidRPr="00AB39F0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nly complete this </w:t>
            </w:r>
            <w:r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section </w:t>
            </w:r>
            <w:r w:rsidRPr="00AB39F0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if the audit payer details are different from Section 1 above</w:t>
            </w:r>
          </w:p>
        </w:tc>
      </w:tr>
      <w:tr w:rsidR="001E5E1F" w:rsidRPr="00D37C29" w14:paraId="7B43DFEE" w14:textId="77777777" w:rsidTr="001E5E1F">
        <w:trPr>
          <w:trHeight w:val="369"/>
        </w:trPr>
        <w:tc>
          <w:tcPr>
            <w:tcW w:w="9630" w:type="dxa"/>
            <w:gridSpan w:val="4"/>
            <w:shd w:val="clear" w:color="auto" w:fill="auto"/>
            <w:vAlign w:val="center"/>
          </w:tcPr>
          <w:p w14:paraId="623A8D19" w14:textId="426D6336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FORMCHECKBOX </w:instrText>
            </w:r>
            <w:r w:rsidR="009966FF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="009966FF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Billing information same as Section 1</w:t>
            </w:r>
          </w:p>
        </w:tc>
      </w:tr>
      <w:tr w:rsidR="001E5E1F" w:rsidRPr="00D37C29" w14:paraId="11FE7214" w14:textId="77777777" w:rsidTr="001E5E1F">
        <w:trPr>
          <w:trHeight w:val="432"/>
        </w:trPr>
        <w:tc>
          <w:tcPr>
            <w:tcW w:w="4106" w:type="dxa"/>
            <w:vAlign w:val="center"/>
          </w:tcPr>
          <w:p w14:paraId="7DF336F2" w14:textId="77777777" w:rsidR="001E5E1F" w:rsidRPr="00D37C29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Billing 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Company Name: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524" w:type="dxa"/>
            <w:gridSpan w:val="3"/>
            <w:vAlign w:val="center"/>
          </w:tcPr>
          <w:p w14:paraId="6547E3E3" w14:textId="779585BA" w:rsidR="001E5E1F" w:rsidRPr="00D37C29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Billing contact name: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2E30A6D3" w14:textId="77777777" w:rsidTr="001E5E1F">
        <w:trPr>
          <w:trHeight w:val="432"/>
        </w:trPr>
        <w:tc>
          <w:tcPr>
            <w:tcW w:w="9630" w:type="dxa"/>
            <w:gridSpan w:val="4"/>
            <w:vAlign w:val="center"/>
          </w:tcPr>
          <w:p w14:paraId="2E91E5FB" w14:textId="4E7D779F" w:rsidR="001E5E1F" w:rsidRPr="00D37C29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Street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address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39EC7504" w14:textId="77777777" w:rsidTr="001E5E1F">
        <w:trPr>
          <w:trHeight w:val="432"/>
        </w:trPr>
        <w:tc>
          <w:tcPr>
            <w:tcW w:w="4106" w:type="dxa"/>
            <w:vAlign w:val="center"/>
          </w:tcPr>
          <w:p w14:paraId="6CCB0F69" w14:textId="77B4F9CB" w:rsidR="001E5E1F" w:rsidRPr="00D37C29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City: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324" w:type="dxa"/>
            <w:vAlign w:val="center"/>
          </w:tcPr>
          <w:p w14:paraId="2695AB46" w14:textId="49DA679C" w:rsidR="001E5E1F" w:rsidRPr="00D37C29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State/Province: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200" w:type="dxa"/>
            <w:gridSpan w:val="2"/>
            <w:vAlign w:val="center"/>
          </w:tcPr>
          <w:p w14:paraId="451B0DC7" w14:textId="648D93A9" w:rsidR="001E5E1F" w:rsidRPr="00D37C29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Postal Code: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30C1823E" w14:textId="77777777" w:rsidTr="001E5E1F">
        <w:trPr>
          <w:trHeight w:val="432"/>
        </w:trPr>
        <w:tc>
          <w:tcPr>
            <w:tcW w:w="4106" w:type="dxa"/>
            <w:vAlign w:val="center"/>
          </w:tcPr>
          <w:p w14:paraId="09057115" w14:textId="4DBC3E5E" w:rsidR="001E5E1F" w:rsidRPr="00D37C29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Billing Contact 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Tel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524" w:type="dxa"/>
            <w:gridSpan w:val="3"/>
            <w:vAlign w:val="center"/>
          </w:tcPr>
          <w:p w14:paraId="30CFD8EB" w14:textId="1FBFFE9C" w:rsidR="001E5E1F" w:rsidRPr="00D37C29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96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Email</w:t>
            </w:r>
            <w:r w:rsidRPr="00D37C2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69C1FFFA" w14:textId="77777777" w:rsidTr="0075661D">
        <w:trPr>
          <w:trHeight w:val="333"/>
        </w:trPr>
        <w:tc>
          <w:tcPr>
            <w:tcW w:w="9630" w:type="dxa"/>
            <w:gridSpan w:val="4"/>
            <w:shd w:val="clear" w:color="auto" w:fill="78A22F"/>
            <w:vAlign w:val="center"/>
            <w:hideMark/>
          </w:tcPr>
          <w:p w14:paraId="1DCD5852" w14:textId="017B38D6" w:rsidR="001E5E1F" w:rsidRPr="00D37C29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7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AB39F0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>5</w:t>
            </w:r>
            <w:r w:rsidRPr="00AB39F0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>Additional</w:t>
            </w:r>
            <w:r w:rsidRPr="00AB39F0"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8"/>
                <w:szCs w:val="20"/>
              </w:rPr>
              <w:t>information</w:t>
            </w:r>
          </w:p>
        </w:tc>
      </w:tr>
      <w:tr w:rsidR="001E5E1F" w:rsidRPr="00065BDD" w14:paraId="7623E7C2" w14:textId="77777777" w:rsidTr="001E5E1F">
        <w:trPr>
          <w:trHeight w:val="360"/>
        </w:trPr>
        <w:tc>
          <w:tcPr>
            <w:tcW w:w="9630" w:type="dxa"/>
            <w:gridSpan w:val="4"/>
          </w:tcPr>
          <w:p w14:paraId="2AA373B1" w14:textId="77777777" w:rsidR="001D3991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96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Has the company worked with SCS previously? </w: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FORMCHECKBOX </w:instrText>
            </w:r>
            <w:r w:rsidR="009966FF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="009966FF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Yes  </w: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FORMCHECKBOX </w:instrText>
            </w:r>
            <w:r w:rsidR="009966FF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="009966FF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No  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>If yes, which service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(s)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 xml:space="preserve"> did you use? 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065BD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 </w:t>
            </w:r>
          </w:p>
          <w:p w14:paraId="0A54E37F" w14:textId="02EBC9A5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96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</w:p>
          <w:p w14:paraId="09D1DAB8" w14:textId="4FA5C168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96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Would you like information on any of our other services?</w:t>
            </w:r>
          </w:p>
          <w:p w14:paraId="3E3083D0" w14:textId="7DB6CA79" w:rsidR="001E5E1F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96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FORMCHECKBOX </w:instrText>
            </w:r>
            <w:r w:rsidR="009966FF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="009966FF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373ADE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Food Safety</w:t>
            </w:r>
            <w:r w:rsidR="007F124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Auditing (</w:t>
            </w:r>
            <w:r w:rsidR="00A72234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SQF, BRCGS</w:t>
            </w:r>
            <w:r w:rsidR="00B2123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, GLOBALGAP,</w:t>
            </w:r>
            <w:r w:rsidR="006167F1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="00B21239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PrimusGFS</w:t>
            </w:r>
            <w:r w:rsidR="00190C46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</w: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FORMCHECKBOX </w:instrText>
            </w:r>
            <w:r w:rsidR="009966FF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="009966FF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Food Safety Training </w: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FORMCHECKBOX </w:instrText>
            </w:r>
            <w:r w:rsidR="009966FF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="009966FF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Organic </w: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FORMCHECKBOX </w:instrText>
            </w:r>
            <w:r w:rsidR="009966FF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="009966FF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Gluten- Free </w:t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FORMCHECKBOX </w:instrText>
            </w:r>
            <w:r w:rsidR="009966FF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="009966FF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065BD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MSC (Marine Stewardship Council)</w:t>
            </w:r>
          </w:p>
          <w:p w14:paraId="6C8CF1C4" w14:textId="6AA68217" w:rsidR="001E5E1F" w:rsidRPr="00065BDD" w:rsidRDefault="001E5E1F" w:rsidP="001E5E1F">
            <w:pPr>
              <w:tabs>
                <w:tab w:val="right" w:pos="9540"/>
              </w:tabs>
              <w:autoSpaceDE w:val="0"/>
              <w:autoSpaceDN w:val="0"/>
              <w:adjustRightInd w:val="0"/>
              <w:ind w:right="96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</w:p>
        </w:tc>
      </w:tr>
    </w:tbl>
    <w:tbl>
      <w:tblPr>
        <w:tblStyle w:val="TableGrid"/>
        <w:tblW w:w="19036" w:type="dxa"/>
        <w:tblInd w:w="-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18"/>
        <w:gridCol w:w="9518"/>
      </w:tblGrid>
      <w:tr w:rsidR="002C6062" w:rsidRPr="00D37C29" w14:paraId="339F76DF" w14:textId="1AB78194" w:rsidTr="00D36526">
        <w:trPr>
          <w:trHeight w:val="1232"/>
        </w:trPr>
        <w:tc>
          <w:tcPr>
            <w:tcW w:w="9518" w:type="dxa"/>
          </w:tcPr>
          <w:p w14:paraId="45970D7E" w14:textId="66F603A2" w:rsidR="002C6062" w:rsidRPr="003A4DD4" w:rsidRDefault="00D36526" w:rsidP="00D36526">
            <w:pPr>
              <w:spacing w:before="12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                                          </w:t>
            </w:r>
            <w:r w:rsidR="002C6062" w:rsidRPr="003A4DD4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Submit completed application to:</w:t>
            </w:r>
          </w:p>
          <w:p w14:paraId="34CD47FD" w14:textId="1097ABCD" w:rsidR="002C6062" w:rsidRPr="00D36526" w:rsidRDefault="00D36526" w:rsidP="00D36526">
            <w:pPr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                                      </w:t>
            </w:r>
            <w:r w:rsidR="002B7885">
              <w:rPr>
                <w:rFonts w:asciiTheme="minorHAnsi" w:hAnsiTheme="minorHAnsi" w:cstheme="minorHAnsi"/>
                <w:sz w:val="18"/>
                <w:szCs w:val="22"/>
              </w:rPr>
              <w:t>Bernadette Goldstein</w:t>
            </w:r>
            <w:r w:rsidR="002C6062">
              <w:rPr>
                <w:rFonts w:asciiTheme="minorHAnsi" w:hAnsiTheme="minorHAnsi" w:cstheme="minorHAnsi"/>
                <w:sz w:val="18"/>
                <w:szCs w:val="22"/>
              </w:rPr>
              <w:t xml:space="preserve"> | </w:t>
            </w:r>
            <w:r w:rsidR="002B7885">
              <w:rPr>
                <w:rFonts w:asciiTheme="minorHAnsi" w:hAnsiTheme="minorHAnsi" w:cstheme="minorHAnsi"/>
                <w:sz w:val="18"/>
                <w:szCs w:val="22"/>
              </w:rPr>
              <w:t>BGoldstein@scsglobalservices.com</w:t>
            </w:r>
            <w:r w:rsidR="002C6062">
              <w:rPr>
                <w:rFonts w:asciiTheme="minorHAnsi" w:hAnsiTheme="minorHAnsi" w:cstheme="minorHAnsi"/>
                <w:sz w:val="18"/>
                <w:szCs w:val="22"/>
              </w:rPr>
              <w:t xml:space="preserve">| </w:t>
            </w:r>
            <w:r w:rsidR="002C6062" w:rsidRPr="0030671E">
              <w:rPr>
                <w:rFonts w:asciiTheme="minorHAnsi" w:hAnsiTheme="minorHAnsi" w:cstheme="minorHAnsi"/>
                <w:sz w:val="18"/>
                <w:szCs w:val="22"/>
              </w:rPr>
              <w:t>Phone: 1-</w:t>
            </w:r>
            <w:r w:rsidR="002C6062" w:rsidRPr="002C6062">
              <w:rPr>
                <w:rFonts w:asciiTheme="minorHAnsi" w:hAnsiTheme="minorHAnsi" w:cstheme="minorHAnsi"/>
                <w:sz w:val="18"/>
                <w:szCs w:val="22"/>
              </w:rPr>
              <w:t>510-</w:t>
            </w:r>
            <w:r w:rsidR="00EA1343">
              <w:rPr>
                <w:rFonts w:asciiTheme="minorHAnsi" w:hAnsiTheme="minorHAnsi" w:cstheme="minorHAnsi"/>
                <w:sz w:val="18"/>
                <w:szCs w:val="22"/>
              </w:rPr>
              <w:t>963-1212</w:t>
            </w:r>
          </w:p>
          <w:p w14:paraId="65CAE426" w14:textId="249D5B43" w:rsidR="002C6062" w:rsidRPr="003F046F" w:rsidRDefault="00D36526" w:rsidP="00D36526">
            <w:pPr>
              <w:spacing w:after="60"/>
              <w:jc w:val="center"/>
              <w:rPr>
                <w:rStyle w:val="Hyperlink"/>
                <w:rFonts w:asciiTheme="minorHAnsi" w:hAnsiTheme="minorHAnsi" w:cstheme="minorHAnsi"/>
                <w:b/>
                <w:color w:val="78A22F"/>
                <w:sz w:val="18"/>
                <w:szCs w:val="20"/>
              </w:rPr>
            </w:pPr>
            <w:r>
              <w:t xml:space="preserve">                                 </w:t>
            </w:r>
            <w:r w:rsidRPr="0075661D">
              <w:rPr>
                <w:color w:val="78A22F"/>
              </w:rPr>
              <w:t xml:space="preserve">  </w:t>
            </w:r>
            <w:hyperlink r:id="rId8" w:history="1">
              <w:r w:rsidRPr="0075661D">
                <w:rPr>
                  <w:rStyle w:val="Hyperlink"/>
                  <w:rFonts w:asciiTheme="minorHAnsi" w:hAnsiTheme="minorHAnsi" w:cstheme="minorHAnsi"/>
                  <w:b/>
                  <w:color w:val="78A22F"/>
                  <w:sz w:val="18"/>
                  <w:szCs w:val="20"/>
                </w:rPr>
                <w:t>www.SCSglobalServices.com</w:t>
              </w:r>
            </w:hyperlink>
          </w:p>
        </w:tc>
        <w:tc>
          <w:tcPr>
            <w:tcW w:w="9518" w:type="dxa"/>
          </w:tcPr>
          <w:p w14:paraId="0CF2BF5E" w14:textId="77777777" w:rsidR="002C6062" w:rsidRPr="003A4DD4" w:rsidRDefault="002C6062" w:rsidP="003F046F">
            <w:pPr>
              <w:spacing w:before="120"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</w:pPr>
          </w:p>
        </w:tc>
      </w:tr>
    </w:tbl>
    <w:tbl>
      <w:tblPr>
        <w:tblStyle w:val="BodyTable"/>
        <w:tblpPr w:leftFromText="115" w:rightFromText="115" w:vertAnchor="page" w:horzAnchor="margin" w:tblpY="2881"/>
        <w:tblOverlap w:val="never"/>
        <w:tblW w:w="951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838"/>
      </w:tblGrid>
      <w:tr w:rsidR="001E5E1F" w:rsidRPr="00D37C29" w14:paraId="6F634B67" w14:textId="77777777" w:rsidTr="0075661D">
        <w:trPr>
          <w:trHeight w:hRule="exact" w:val="288"/>
        </w:trPr>
        <w:tc>
          <w:tcPr>
            <w:tcW w:w="9518" w:type="dxa"/>
            <w:gridSpan w:val="2"/>
            <w:shd w:val="clear" w:color="auto" w:fill="78A22F"/>
            <w:vAlign w:val="center"/>
          </w:tcPr>
          <w:p w14:paraId="549B9300" w14:textId="77777777" w:rsidR="001E5E1F" w:rsidRPr="0075661D" w:rsidRDefault="001E5E1F" w:rsidP="0075661D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7"/>
              <w:rPr>
                <w:rStyle w:val="Heading3Char"/>
                <w:rFonts w:asciiTheme="majorHAnsi" w:hAnsiTheme="majorHAnsi" w:cstheme="majorHAnsi"/>
                <w:sz w:val="22"/>
                <w:szCs w:val="22"/>
              </w:rPr>
            </w:pPr>
            <w:r w:rsidRPr="0075661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8"/>
                <w:szCs w:val="20"/>
              </w:rPr>
              <w:t>Section 6: Declaration</w:t>
            </w:r>
          </w:p>
        </w:tc>
      </w:tr>
      <w:tr w:rsidR="001E5E1F" w:rsidRPr="00D37C29" w14:paraId="61D28357" w14:textId="77777777" w:rsidTr="001E5E1F">
        <w:trPr>
          <w:trHeight w:val="851"/>
        </w:trPr>
        <w:tc>
          <w:tcPr>
            <w:tcW w:w="9518" w:type="dxa"/>
            <w:gridSpan w:val="2"/>
          </w:tcPr>
          <w:p w14:paraId="4F50978B" w14:textId="77777777" w:rsidR="001E5E1F" w:rsidRPr="00D37C29" w:rsidRDefault="001E5E1F" w:rsidP="001E5E1F">
            <w:pPr>
              <w:spacing w:before="60" w:after="120" w:line="240" w:lineRule="exact"/>
              <w:jc w:val="both"/>
              <w:rPr>
                <w:rStyle w:val="Heading3Char"/>
                <w:rFonts w:asciiTheme="minorHAnsi" w:hAnsiTheme="minorHAnsi" w:cstheme="minorHAnsi"/>
              </w:rPr>
            </w:pPr>
            <w:r w:rsidRPr="00D37C29">
              <w:rPr>
                <w:rFonts w:asciiTheme="minorHAnsi" w:hAnsiTheme="minorHAnsi" w:cstheme="minorHAnsi"/>
                <w:sz w:val="18"/>
                <w:szCs w:val="18"/>
              </w:rPr>
              <w:t xml:space="preserve">I affirm that the information provided herein is true and correct to the best of my knowledge, and that I am duly authorized to sign this application.  Should our company decide to pursue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SMETA audit with SCS Global Services</w:t>
            </w:r>
            <w:r w:rsidRPr="00D37C29">
              <w:rPr>
                <w:rFonts w:asciiTheme="minorHAnsi" w:hAnsiTheme="minorHAnsi" w:cstheme="minorHAnsi"/>
                <w:sz w:val="18"/>
                <w:szCs w:val="18"/>
              </w:rPr>
              <w:t xml:space="preserve">, I agree to supply any information that is deemed necessary for the audit of the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facilities and operations in scope</w:t>
            </w:r>
            <w:r w:rsidRPr="00D37C2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1E5E1F" w:rsidRPr="00D37C29" w14:paraId="6C9E0A0E" w14:textId="77777777" w:rsidTr="001E5E1F">
        <w:trPr>
          <w:trHeight w:val="293"/>
        </w:trPr>
        <w:tc>
          <w:tcPr>
            <w:tcW w:w="4680" w:type="dxa"/>
          </w:tcPr>
          <w:p w14:paraId="64058442" w14:textId="77777777" w:rsidR="001E5E1F" w:rsidRPr="00D37C29" w:rsidRDefault="001E5E1F" w:rsidP="001E5E1F">
            <w:pPr>
              <w:spacing w:before="60"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Print Name: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838" w:type="dxa"/>
          </w:tcPr>
          <w:p w14:paraId="42AFC825" w14:textId="77777777" w:rsidR="001E5E1F" w:rsidRPr="00D37C29" w:rsidRDefault="001E5E1F" w:rsidP="001E5E1F">
            <w:pPr>
              <w:spacing w:before="60"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Title: 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1E5E1F" w:rsidRPr="00D37C29" w14:paraId="342D2529" w14:textId="77777777" w:rsidTr="001E5E1F">
        <w:trPr>
          <w:trHeight w:val="478"/>
        </w:trPr>
        <w:tc>
          <w:tcPr>
            <w:tcW w:w="4680" w:type="dxa"/>
            <w:tcBorders>
              <w:bottom w:val="single" w:sz="24" w:space="0" w:color="5D8713" w:themeColor="text2"/>
            </w:tcBorders>
          </w:tcPr>
          <w:p w14:paraId="05F4BA65" w14:textId="77777777" w:rsidR="001E5E1F" w:rsidRPr="00D37C29" w:rsidRDefault="001E5E1F" w:rsidP="001E5E1F">
            <w:pPr>
              <w:spacing w:before="60"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Signature </w:t>
            </w:r>
            <w:r w:rsidRPr="00D37C29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D37C29">
              <w:rPr>
                <w:rFonts w:asciiTheme="minorHAnsi" w:hAnsiTheme="minorHAnsi" w:cstheme="minorHAnsi"/>
                <w:i/>
                <w:sz w:val="16"/>
                <w:szCs w:val="16"/>
              </w:rPr>
              <w:t>electronic or typed accepted</w:t>
            </w:r>
            <w:r w:rsidRPr="00D37C2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D37C2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838" w:type="dxa"/>
            <w:tcBorders>
              <w:bottom w:val="single" w:sz="24" w:space="0" w:color="5D8713" w:themeColor="text2"/>
            </w:tcBorders>
          </w:tcPr>
          <w:p w14:paraId="189F592F" w14:textId="77777777" w:rsidR="001E5E1F" w:rsidRPr="00D37C29" w:rsidRDefault="001E5E1F" w:rsidP="001E5E1F">
            <w:pPr>
              <w:spacing w:before="60"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C2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Date: 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FORMTEXT </w:instrTex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t> </w:t>
            </w:r>
            <w:r w:rsidRPr="00D37C2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tc>
      </w:tr>
    </w:tbl>
    <w:p w14:paraId="46F1F2FC" w14:textId="69219E53" w:rsidR="00063BDF" w:rsidRPr="00063BDF" w:rsidRDefault="00063BDF" w:rsidP="00063BDF">
      <w:pPr>
        <w:tabs>
          <w:tab w:val="left" w:pos="1305"/>
        </w:tabs>
        <w:rPr>
          <w:rFonts w:asciiTheme="minorHAnsi" w:hAnsiTheme="minorHAnsi" w:cstheme="minorHAnsi"/>
          <w:sz w:val="24"/>
        </w:rPr>
      </w:pPr>
    </w:p>
    <w:sectPr w:rsidR="00063BDF" w:rsidRPr="00063BDF" w:rsidSect="00EB330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35" w:right="1170" w:bottom="810" w:left="1440" w:header="720" w:footer="6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FFBC" w14:textId="77777777" w:rsidR="00EB330B" w:rsidRDefault="00EB330B" w:rsidP="005267BD">
      <w:r>
        <w:separator/>
      </w:r>
    </w:p>
  </w:endnote>
  <w:endnote w:type="continuationSeparator" w:id="0">
    <w:p w14:paraId="0BAA0FC6" w14:textId="77777777" w:rsidR="00EB330B" w:rsidRDefault="00EB330B" w:rsidP="005267BD">
      <w:r>
        <w:continuationSeparator/>
      </w:r>
    </w:p>
  </w:endnote>
  <w:endnote w:type="continuationNotice" w:id="1">
    <w:p w14:paraId="29A3F7EC" w14:textId="77777777" w:rsidR="00EB330B" w:rsidRDefault="00EB33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altName w:val="MS Mincho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DD0C" w14:textId="499364F6" w:rsidR="003F046F" w:rsidRPr="003F046F" w:rsidRDefault="003F046F" w:rsidP="00293941">
    <w:pPr>
      <w:pStyle w:val="Footer"/>
      <w:tabs>
        <w:tab w:val="clear" w:pos="8640"/>
      </w:tabs>
      <w:jc w:val="both"/>
      <w:rPr>
        <w:rFonts w:asciiTheme="minorHAnsi" w:hAnsiTheme="minorHAnsi" w:cstheme="minorHAnsi"/>
        <w:szCs w:val="18"/>
      </w:rPr>
    </w:pPr>
    <w:r>
      <w:rPr>
        <w:rFonts w:asciiTheme="minorHAnsi" w:hAnsiTheme="minorHAnsi" w:cstheme="minorHAnsi"/>
        <w:szCs w:val="18"/>
      </w:rPr>
      <w:t xml:space="preserve">Version </w:t>
    </w:r>
    <w:r w:rsidR="006167F1">
      <w:rPr>
        <w:rFonts w:asciiTheme="minorHAnsi" w:hAnsiTheme="minorHAnsi" w:cstheme="minorHAnsi"/>
        <w:szCs w:val="18"/>
      </w:rPr>
      <w:t>2-0</w:t>
    </w:r>
    <w:r>
      <w:rPr>
        <w:rFonts w:asciiTheme="minorHAnsi" w:hAnsiTheme="minorHAnsi" w:cstheme="minorHAnsi"/>
        <w:szCs w:val="18"/>
      </w:rPr>
      <w:t xml:space="preserve"> (</w:t>
    </w:r>
    <w:r w:rsidR="006167F1">
      <w:rPr>
        <w:rFonts w:asciiTheme="minorHAnsi" w:hAnsiTheme="minorHAnsi" w:cstheme="minorHAnsi"/>
        <w:szCs w:val="18"/>
      </w:rPr>
      <w:t>March</w:t>
    </w:r>
    <w:r w:rsidR="007A5B47">
      <w:rPr>
        <w:rFonts w:asciiTheme="minorHAnsi" w:hAnsiTheme="minorHAnsi" w:cstheme="minorHAnsi"/>
        <w:szCs w:val="18"/>
      </w:rPr>
      <w:t xml:space="preserve"> 202</w:t>
    </w:r>
    <w:r w:rsidR="006167F1">
      <w:rPr>
        <w:rFonts w:asciiTheme="minorHAnsi" w:hAnsiTheme="minorHAnsi" w:cstheme="minorHAnsi"/>
        <w:szCs w:val="18"/>
      </w:rPr>
      <w:t>4</w:t>
    </w:r>
    <w:r>
      <w:rPr>
        <w:rFonts w:asciiTheme="minorHAnsi" w:hAnsiTheme="minorHAnsi" w:cstheme="minorHAnsi"/>
        <w:szCs w:val="18"/>
      </w:rPr>
      <w:t>)</w:t>
    </w:r>
    <w:r w:rsidRPr="00F30CC7">
      <w:rPr>
        <w:rFonts w:asciiTheme="minorHAnsi" w:hAnsiTheme="minorHAnsi" w:cstheme="minorHAnsi"/>
        <w:szCs w:val="18"/>
      </w:rPr>
      <w:t xml:space="preserve"> | ©SCS Global Services </w:t>
    </w:r>
    <w:sdt>
      <w:sdtPr>
        <w:rPr>
          <w:rFonts w:asciiTheme="minorHAnsi" w:hAnsiTheme="minorHAnsi" w:cstheme="minorHAnsi"/>
          <w:szCs w:val="18"/>
        </w:rPr>
        <w:id w:val="-165760124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Cs w:val="18"/>
            </w:rPr>
            <w:id w:val="1437101005"/>
            <w:docPartObj>
              <w:docPartGallery w:val="Page Numbers (Top of Page)"/>
              <w:docPartUnique/>
            </w:docPartObj>
          </w:sdtPr>
          <w:sdtEndPr/>
          <w:sdtContent>
            <w:r w:rsidRPr="00F30CC7">
              <w:rPr>
                <w:rFonts w:asciiTheme="minorHAnsi" w:hAnsiTheme="minorHAnsi" w:cstheme="minorHAnsi"/>
                <w:szCs w:val="18"/>
              </w:rPr>
              <w:tab/>
            </w:r>
            <w:proofErr w:type="gramStart"/>
            <w:r>
              <w:rPr>
                <w:rFonts w:asciiTheme="minorHAnsi" w:hAnsiTheme="minorHAnsi" w:cstheme="minorHAnsi"/>
                <w:szCs w:val="18"/>
              </w:rPr>
              <w:tab/>
            </w:r>
            <w:r w:rsidR="00293941">
              <w:rPr>
                <w:rFonts w:asciiTheme="minorHAnsi" w:hAnsiTheme="minorHAnsi" w:cstheme="minorHAnsi"/>
                <w:szCs w:val="18"/>
              </w:rPr>
              <w:t xml:space="preserve">  </w:t>
            </w:r>
            <w:r w:rsidR="00293941">
              <w:rPr>
                <w:rFonts w:asciiTheme="minorHAnsi" w:hAnsiTheme="minorHAnsi" w:cstheme="minorHAnsi"/>
                <w:szCs w:val="18"/>
              </w:rPr>
              <w:tab/>
            </w:r>
            <w:proofErr w:type="gramEnd"/>
            <w:r w:rsidR="00293941">
              <w:rPr>
                <w:rFonts w:asciiTheme="minorHAnsi" w:hAnsiTheme="minorHAnsi" w:cstheme="minorHAnsi"/>
                <w:szCs w:val="18"/>
              </w:rPr>
              <w:tab/>
            </w:r>
            <w:r w:rsidR="00293941">
              <w:rPr>
                <w:rFonts w:asciiTheme="minorHAnsi" w:hAnsiTheme="minorHAnsi" w:cstheme="minorHAnsi"/>
                <w:szCs w:val="18"/>
              </w:rPr>
              <w:tab/>
            </w:r>
            <w:r w:rsidR="00293941">
              <w:rPr>
                <w:rFonts w:asciiTheme="minorHAnsi" w:hAnsiTheme="minorHAnsi" w:cstheme="minorHAnsi"/>
                <w:szCs w:val="18"/>
              </w:rPr>
              <w:tab/>
            </w:r>
            <w:r w:rsidR="00293941">
              <w:rPr>
                <w:rFonts w:asciiTheme="minorHAnsi" w:hAnsiTheme="minorHAnsi" w:cstheme="minorHAnsi"/>
                <w:szCs w:val="18"/>
              </w:rPr>
              <w:tab/>
            </w:r>
            <w:r w:rsidRPr="00F30CC7">
              <w:rPr>
                <w:rFonts w:asciiTheme="minorHAnsi" w:hAnsiTheme="minorHAnsi" w:cstheme="minorHAnsi"/>
                <w:szCs w:val="18"/>
              </w:rPr>
              <w:t xml:space="preserve">Page </w: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begin"/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instrText xml:space="preserve"> PAGE </w:instrTex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Cs w:val="18"/>
              </w:rPr>
              <w:t>1</w: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end"/>
            </w:r>
            <w:r w:rsidRPr="00F30CC7">
              <w:rPr>
                <w:rFonts w:asciiTheme="minorHAnsi" w:hAnsiTheme="minorHAnsi" w:cstheme="minorHAnsi"/>
                <w:szCs w:val="18"/>
              </w:rPr>
              <w:t xml:space="preserve"> of </w: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begin"/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instrText xml:space="preserve"> NUMPAGES  </w:instrTex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Cs w:val="18"/>
              </w:rPr>
              <w:t>2</w: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C55C" w14:textId="5D11033E" w:rsidR="006E62C0" w:rsidRPr="008B47BB" w:rsidRDefault="006E62C0" w:rsidP="00293941">
    <w:pPr>
      <w:pStyle w:val="Footer"/>
      <w:tabs>
        <w:tab w:val="clear" w:pos="8640"/>
        <w:tab w:val="right" w:pos="9540"/>
      </w:tabs>
      <w:rPr>
        <w:rFonts w:asciiTheme="minorHAnsi" w:hAnsiTheme="minorHAnsi" w:cstheme="minorHAnsi"/>
        <w:szCs w:val="18"/>
      </w:rPr>
    </w:pPr>
    <w:r>
      <w:rPr>
        <w:rFonts w:asciiTheme="minorHAnsi" w:hAnsiTheme="minorHAnsi" w:cstheme="minorHAnsi"/>
        <w:szCs w:val="18"/>
      </w:rPr>
      <w:t xml:space="preserve">Version </w:t>
    </w:r>
    <w:r w:rsidR="006167F1">
      <w:rPr>
        <w:rFonts w:asciiTheme="minorHAnsi" w:hAnsiTheme="minorHAnsi" w:cstheme="minorHAnsi"/>
        <w:szCs w:val="18"/>
      </w:rPr>
      <w:t>2-0</w:t>
    </w:r>
    <w:r>
      <w:rPr>
        <w:rFonts w:asciiTheme="minorHAnsi" w:hAnsiTheme="minorHAnsi" w:cstheme="minorHAnsi"/>
        <w:szCs w:val="18"/>
      </w:rPr>
      <w:t xml:space="preserve"> (</w:t>
    </w:r>
    <w:r w:rsidR="006167F1">
      <w:rPr>
        <w:rFonts w:asciiTheme="minorHAnsi" w:hAnsiTheme="minorHAnsi" w:cstheme="minorHAnsi"/>
        <w:szCs w:val="18"/>
      </w:rPr>
      <w:t>March</w:t>
    </w:r>
    <w:r w:rsidR="0011799D">
      <w:rPr>
        <w:rFonts w:asciiTheme="minorHAnsi" w:hAnsiTheme="minorHAnsi" w:cstheme="minorHAnsi"/>
        <w:szCs w:val="18"/>
      </w:rPr>
      <w:t xml:space="preserve"> </w:t>
    </w:r>
    <w:r>
      <w:rPr>
        <w:rFonts w:asciiTheme="minorHAnsi" w:hAnsiTheme="minorHAnsi" w:cstheme="minorHAnsi"/>
        <w:szCs w:val="18"/>
      </w:rPr>
      <w:t>20</w:t>
    </w:r>
    <w:r w:rsidR="007A5B47">
      <w:rPr>
        <w:rFonts w:asciiTheme="minorHAnsi" w:hAnsiTheme="minorHAnsi" w:cstheme="minorHAnsi"/>
        <w:szCs w:val="18"/>
      </w:rPr>
      <w:t>2</w:t>
    </w:r>
    <w:r w:rsidR="006167F1">
      <w:rPr>
        <w:rFonts w:asciiTheme="minorHAnsi" w:hAnsiTheme="minorHAnsi" w:cstheme="minorHAnsi"/>
        <w:szCs w:val="18"/>
      </w:rPr>
      <w:t>4</w:t>
    </w:r>
    <w:r>
      <w:rPr>
        <w:rFonts w:asciiTheme="minorHAnsi" w:hAnsiTheme="minorHAnsi" w:cstheme="minorHAnsi"/>
        <w:szCs w:val="18"/>
      </w:rPr>
      <w:t>)</w:t>
    </w:r>
    <w:r w:rsidRPr="00F30CC7">
      <w:rPr>
        <w:rFonts w:asciiTheme="minorHAnsi" w:hAnsiTheme="minorHAnsi" w:cstheme="minorHAnsi"/>
        <w:szCs w:val="18"/>
      </w:rPr>
      <w:t xml:space="preserve"> | ©SCS Global Services </w:t>
    </w:r>
    <w:sdt>
      <w:sdtPr>
        <w:rPr>
          <w:rFonts w:asciiTheme="minorHAnsi" w:hAnsiTheme="minorHAnsi" w:cstheme="minorHAnsi"/>
          <w:szCs w:val="18"/>
        </w:rPr>
        <w:id w:val="-64573997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Cs w:val="18"/>
            </w:rPr>
            <w:id w:val="-1273621811"/>
            <w:docPartObj>
              <w:docPartGallery w:val="Page Numbers (Top of Page)"/>
              <w:docPartUnique/>
            </w:docPartObj>
          </w:sdtPr>
          <w:sdtEndPr/>
          <w:sdtContent>
            <w:r w:rsidRPr="00F30CC7">
              <w:rPr>
                <w:rFonts w:asciiTheme="minorHAnsi" w:hAnsiTheme="minorHAnsi" w:cstheme="minorHAnsi"/>
                <w:szCs w:val="18"/>
              </w:rPr>
              <w:tab/>
            </w:r>
            <w:r>
              <w:rPr>
                <w:rFonts w:asciiTheme="minorHAnsi" w:hAnsiTheme="minorHAnsi" w:cstheme="minorHAnsi"/>
                <w:szCs w:val="18"/>
              </w:rPr>
              <w:tab/>
            </w:r>
            <w:r w:rsidRPr="00F30CC7">
              <w:rPr>
                <w:rFonts w:asciiTheme="minorHAnsi" w:hAnsiTheme="minorHAnsi" w:cstheme="minorHAnsi"/>
                <w:szCs w:val="18"/>
              </w:rPr>
              <w:t xml:space="preserve">Page </w: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begin"/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instrText xml:space="preserve"> PAGE </w:instrTex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Cs w:val="18"/>
              </w:rPr>
              <w:t>2</w: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end"/>
            </w:r>
            <w:r w:rsidRPr="00F30CC7">
              <w:rPr>
                <w:rFonts w:asciiTheme="minorHAnsi" w:hAnsiTheme="minorHAnsi" w:cstheme="minorHAnsi"/>
                <w:szCs w:val="18"/>
              </w:rPr>
              <w:t xml:space="preserve"> of </w: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begin"/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instrText xml:space="preserve"> NUMPAGES  </w:instrTex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Cs w:val="18"/>
              </w:rPr>
              <w:t>7</w:t>
            </w:r>
            <w:r w:rsidRPr="00F30CC7">
              <w:rPr>
                <w:rFonts w:asciiTheme="minorHAnsi" w:hAnsiTheme="minorHAnsi" w:cstheme="minorHAnsi"/>
                <w:bCs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EA61" w14:textId="77777777" w:rsidR="00EB330B" w:rsidRDefault="00EB330B" w:rsidP="005267BD">
      <w:r>
        <w:separator/>
      </w:r>
    </w:p>
  </w:footnote>
  <w:footnote w:type="continuationSeparator" w:id="0">
    <w:p w14:paraId="010F908C" w14:textId="77777777" w:rsidR="00EB330B" w:rsidRDefault="00EB330B" w:rsidP="005267BD">
      <w:r>
        <w:continuationSeparator/>
      </w:r>
    </w:p>
  </w:footnote>
  <w:footnote w:type="continuationNotice" w:id="1">
    <w:p w14:paraId="3A7B065A" w14:textId="77777777" w:rsidR="00EB330B" w:rsidRDefault="00EB33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18E12" w14:textId="77777777" w:rsidR="00A406F6" w:rsidRPr="00A406F6" w:rsidRDefault="00A406F6" w:rsidP="00A406F6">
    <w:pPr>
      <w:pStyle w:val="Header"/>
      <w:jc w:val="right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SCS Global Services</w:t>
    </w:r>
    <w:r w:rsidRPr="001A6851">
      <w:rPr>
        <w:rFonts w:asciiTheme="majorHAnsi" w:hAnsiTheme="majorHAnsi"/>
        <w:sz w:val="18"/>
        <w:szCs w:val="18"/>
      </w:rPr>
      <w:t xml:space="preserve"> | </w:t>
    </w:r>
    <w:r>
      <w:rPr>
        <w:rFonts w:asciiTheme="majorHAnsi" w:hAnsiTheme="majorHAnsi"/>
        <w:sz w:val="18"/>
        <w:szCs w:val="18"/>
      </w:rPr>
      <w:t>SMETA</w:t>
    </w:r>
  </w:p>
  <w:p w14:paraId="0AC90C8B" w14:textId="77777777" w:rsidR="00A406F6" w:rsidRDefault="00A406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6C24" w14:textId="264492A5" w:rsidR="00A406F6" w:rsidRDefault="002A60AB" w:rsidP="00A406F6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2409C16" wp14:editId="6DEDC994">
          <wp:simplePos x="0" y="0"/>
          <wp:positionH relativeFrom="column">
            <wp:posOffset>4544695</wp:posOffset>
          </wp:positionH>
          <wp:positionV relativeFrom="paragraph">
            <wp:posOffset>7620</wp:posOffset>
          </wp:positionV>
          <wp:extent cx="1511083" cy="350520"/>
          <wp:effectExtent l="0" t="0" r="0" b="0"/>
          <wp:wrapNone/>
          <wp:docPr id="794016278" name="Picture 794016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083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6F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57299" wp14:editId="12017197">
              <wp:simplePos x="0" y="0"/>
              <wp:positionH relativeFrom="column">
                <wp:posOffset>4632960</wp:posOffset>
              </wp:positionH>
              <wp:positionV relativeFrom="paragraph">
                <wp:posOffset>60960</wp:posOffset>
              </wp:positionV>
              <wp:extent cx="1428750" cy="5238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49AD3" w14:textId="382F99B8" w:rsidR="00A406F6" w:rsidRPr="00AB4988" w:rsidRDefault="00A406F6" w:rsidP="00A406F6">
                          <w:pPr>
                            <w:jc w:val="right"/>
                            <w:rPr>
                              <w:rFonts w:cs="Calibri"/>
                              <w:b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572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64.8pt;margin-top:4.8pt;width:112.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" stroked="f">
              <v:textbox>
                <w:txbxContent>
                  <w:p w14:paraId="28749AD3" w14:textId="382F99B8" w:rsidR="00A406F6" w:rsidRPr="00AB4988" w:rsidRDefault="00A406F6" w:rsidP="00A406F6">
                    <w:pPr>
                      <w:jc w:val="right"/>
                      <w:rPr>
                        <w:rFonts w:cs="Calibri"/>
                        <w:b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A406F6">
      <w:rPr>
        <w:noProof/>
      </w:rPr>
      <w:drawing>
        <wp:inline distT="0" distB="0" distL="0" distR="0" wp14:anchorId="4DBEA485" wp14:editId="25BA73AF">
          <wp:extent cx="1685925" cy="428625"/>
          <wp:effectExtent l="0" t="0" r="9525" b="9525"/>
          <wp:docPr id="391471217" name="Picture 391471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06F6">
      <w:rPr>
        <w:noProof/>
      </w:rPr>
      <w:tab/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4C42"/>
    <w:multiLevelType w:val="hybridMultilevel"/>
    <w:tmpl w:val="A56C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0487C"/>
    <w:multiLevelType w:val="hybridMultilevel"/>
    <w:tmpl w:val="2946E668"/>
    <w:lvl w:ilvl="0" w:tplc="CF1CE852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750F1"/>
    <w:multiLevelType w:val="hybridMultilevel"/>
    <w:tmpl w:val="07B626DA"/>
    <w:lvl w:ilvl="0" w:tplc="ABF8E696">
      <w:start w:val="1"/>
      <w:numFmt w:val="bullet"/>
      <w:pStyle w:val="Listbulleted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78A22F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A5C12"/>
    <w:multiLevelType w:val="hybridMultilevel"/>
    <w:tmpl w:val="54FA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E27B8"/>
    <w:multiLevelType w:val="hybridMultilevel"/>
    <w:tmpl w:val="BD8C2026"/>
    <w:lvl w:ilvl="0" w:tplc="76645F18">
      <w:start w:val="1"/>
      <w:numFmt w:val="bullet"/>
      <w:pStyle w:val="Listchecked"/>
      <w:lvlText w:val=""/>
      <w:lvlJc w:val="left"/>
      <w:pPr>
        <w:ind w:left="504" w:hanging="288"/>
      </w:pPr>
      <w:rPr>
        <w:rFonts w:ascii="Wingdings" w:hAnsi="Wingdings" w:hint="default"/>
        <w:b/>
        <w:bCs/>
        <w:i w:val="0"/>
        <w:iCs w:val="0"/>
        <w:color w:val="65911E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005848">
    <w:abstractNumId w:val="0"/>
  </w:num>
  <w:num w:numId="2" w16cid:durableId="1012145063">
    <w:abstractNumId w:val="3"/>
  </w:num>
  <w:num w:numId="3" w16cid:durableId="595869296">
    <w:abstractNumId w:val="4"/>
  </w:num>
  <w:num w:numId="4" w16cid:durableId="1654095552">
    <w:abstractNumId w:val="2"/>
  </w:num>
  <w:num w:numId="5" w16cid:durableId="387846293">
    <w:abstractNumId w:val="1"/>
  </w:num>
  <w:num w:numId="6" w16cid:durableId="1571504416">
    <w:abstractNumId w:val="4"/>
  </w:num>
  <w:num w:numId="7" w16cid:durableId="604651820">
    <w:abstractNumId w:val="2"/>
  </w:num>
  <w:num w:numId="8" w16cid:durableId="792940584">
    <w:abstractNumId w:val="1"/>
  </w:num>
  <w:num w:numId="9" w16cid:durableId="664942145">
    <w:abstractNumId w:val="4"/>
  </w:num>
  <w:num w:numId="10" w16cid:durableId="394276034">
    <w:abstractNumId w:val="2"/>
  </w:num>
  <w:num w:numId="11" w16cid:durableId="1116220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ASvnYSzzcbX9jO10s+FWrkEgUG13fdTaNzO2wySn/ZT7Kuhp1pifo9iYVFAozQ/SqfakXayA0NgecX9BMi5aw==" w:salt="rDX9V5ITWw15XrX1eGCnE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B2"/>
    <w:rsid w:val="0001076D"/>
    <w:rsid w:val="0001117F"/>
    <w:rsid w:val="0002235E"/>
    <w:rsid w:val="00034214"/>
    <w:rsid w:val="00036E7E"/>
    <w:rsid w:val="000370BF"/>
    <w:rsid w:val="00043E10"/>
    <w:rsid w:val="00044107"/>
    <w:rsid w:val="00046C61"/>
    <w:rsid w:val="00050106"/>
    <w:rsid w:val="000502F2"/>
    <w:rsid w:val="00055F2A"/>
    <w:rsid w:val="00056461"/>
    <w:rsid w:val="00062137"/>
    <w:rsid w:val="00063BDF"/>
    <w:rsid w:val="00065BDD"/>
    <w:rsid w:val="00066409"/>
    <w:rsid w:val="0006789D"/>
    <w:rsid w:val="000739D3"/>
    <w:rsid w:val="00087D5C"/>
    <w:rsid w:val="000A0C0E"/>
    <w:rsid w:val="000A1CF8"/>
    <w:rsid w:val="000A3DFA"/>
    <w:rsid w:val="000A59B1"/>
    <w:rsid w:val="000B1BA4"/>
    <w:rsid w:val="000B3FCC"/>
    <w:rsid w:val="000B72C0"/>
    <w:rsid w:val="000B7A48"/>
    <w:rsid w:val="000C2A0A"/>
    <w:rsid w:val="000C62E3"/>
    <w:rsid w:val="000C7C6F"/>
    <w:rsid w:val="000D2250"/>
    <w:rsid w:val="000E1647"/>
    <w:rsid w:val="000E1A00"/>
    <w:rsid w:val="000E671E"/>
    <w:rsid w:val="000E7FE7"/>
    <w:rsid w:val="000F1814"/>
    <w:rsid w:val="001029EE"/>
    <w:rsid w:val="00105CA4"/>
    <w:rsid w:val="00112A3B"/>
    <w:rsid w:val="00112F63"/>
    <w:rsid w:val="0011799D"/>
    <w:rsid w:val="0012601A"/>
    <w:rsid w:val="00127CB1"/>
    <w:rsid w:val="0013054E"/>
    <w:rsid w:val="00131533"/>
    <w:rsid w:val="0013232F"/>
    <w:rsid w:val="0013290E"/>
    <w:rsid w:val="00140E37"/>
    <w:rsid w:val="001423CE"/>
    <w:rsid w:val="001448D3"/>
    <w:rsid w:val="001532B8"/>
    <w:rsid w:val="00153607"/>
    <w:rsid w:val="00157B91"/>
    <w:rsid w:val="00161095"/>
    <w:rsid w:val="001773F4"/>
    <w:rsid w:val="00177EDE"/>
    <w:rsid w:val="00182DF5"/>
    <w:rsid w:val="00182FFE"/>
    <w:rsid w:val="00185D34"/>
    <w:rsid w:val="00190C46"/>
    <w:rsid w:val="001A39B1"/>
    <w:rsid w:val="001A4E04"/>
    <w:rsid w:val="001B371D"/>
    <w:rsid w:val="001C09AB"/>
    <w:rsid w:val="001C4126"/>
    <w:rsid w:val="001C5275"/>
    <w:rsid w:val="001D2FAA"/>
    <w:rsid w:val="001D3991"/>
    <w:rsid w:val="001D3D6B"/>
    <w:rsid w:val="001D4015"/>
    <w:rsid w:val="001D658C"/>
    <w:rsid w:val="001E063A"/>
    <w:rsid w:val="001E5E1F"/>
    <w:rsid w:val="001E7B28"/>
    <w:rsid w:val="001F040A"/>
    <w:rsid w:val="001F28C1"/>
    <w:rsid w:val="00207FB1"/>
    <w:rsid w:val="0021031C"/>
    <w:rsid w:val="002109FE"/>
    <w:rsid w:val="0022053D"/>
    <w:rsid w:val="00221C08"/>
    <w:rsid w:val="002231BD"/>
    <w:rsid w:val="002239E3"/>
    <w:rsid w:val="002374ED"/>
    <w:rsid w:val="00242A55"/>
    <w:rsid w:val="00243854"/>
    <w:rsid w:val="00244137"/>
    <w:rsid w:val="002669F5"/>
    <w:rsid w:val="00273D78"/>
    <w:rsid w:val="00283D16"/>
    <w:rsid w:val="0029099F"/>
    <w:rsid w:val="00293941"/>
    <w:rsid w:val="002A60AB"/>
    <w:rsid w:val="002A6ABA"/>
    <w:rsid w:val="002B4229"/>
    <w:rsid w:val="002B56C6"/>
    <w:rsid w:val="002B7885"/>
    <w:rsid w:val="002C6062"/>
    <w:rsid w:val="002C6AC2"/>
    <w:rsid w:val="002D0804"/>
    <w:rsid w:val="002D0A54"/>
    <w:rsid w:val="002D4ED1"/>
    <w:rsid w:val="002D5CB2"/>
    <w:rsid w:val="002D78C7"/>
    <w:rsid w:val="002F236A"/>
    <w:rsid w:val="002F6B0B"/>
    <w:rsid w:val="002F70C0"/>
    <w:rsid w:val="002F7419"/>
    <w:rsid w:val="002F760A"/>
    <w:rsid w:val="0030671E"/>
    <w:rsid w:val="00307468"/>
    <w:rsid w:val="003126CB"/>
    <w:rsid w:val="003163AB"/>
    <w:rsid w:val="0032109C"/>
    <w:rsid w:val="0032129F"/>
    <w:rsid w:val="00322BFA"/>
    <w:rsid w:val="003360F2"/>
    <w:rsid w:val="00342A93"/>
    <w:rsid w:val="00356A49"/>
    <w:rsid w:val="00361071"/>
    <w:rsid w:val="003650FE"/>
    <w:rsid w:val="00373ADE"/>
    <w:rsid w:val="00373F2E"/>
    <w:rsid w:val="00375A02"/>
    <w:rsid w:val="003814F3"/>
    <w:rsid w:val="00383E8C"/>
    <w:rsid w:val="003A1A2A"/>
    <w:rsid w:val="003A2896"/>
    <w:rsid w:val="003A4DD4"/>
    <w:rsid w:val="003B3925"/>
    <w:rsid w:val="003B6B19"/>
    <w:rsid w:val="003B7712"/>
    <w:rsid w:val="003C16BF"/>
    <w:rsid w:val="003C3371"/>
    <w:rsid w:val="003C612A"/>
    <w:rsid w:val="003D4375"/>
    <w:rsid w:val="003D4C47"/>
    <w:rsid w:val="003E74A0"/>
    <w:rsid w:val="003F046F"/>
    <w:rsid w:val="00401C7E"/>
    <w:rsid w:val="00403563"/>
    <w:rsid w:val="00404A5B"/>
    <w:rsid w:val="004111B1"/>
    <w:rsid w:val="00411583"/>
    <w:rsid w:val="004143B3"/>
    <w:rsid w:val="004171BB"/>
    <w:rsid w:val="00423F98"/>
    <w:rsid w:val="00425428"/>
    <w:rsid w:val="004265AC"/>
    <w:rsid w:val="00426A3C"/>
    <w:rsid w:val="0043266D"/>
    <w:rsid w:val="00445F3D"/>
    <w:rsid w:val="00450005"/>
    <w:rsid w:val="00452813"/>
    <w:rsid w:val="00473852"/>
    <w:rsid w:val="00476568"/>
    <w:rsid w:val="00481F3F"/>
    <w:rsid w:val="004A3094"/>
    <w:rsid w:val="004A45A7"/>
    <w:rsid w:val="004A4804"/>
    <w:rsid w:val="004A532C"/>
    <w:rsid w:val="004A55D7"/>
    <w:rsid w:val="004B4CF7"/>
    <w:rsid w:val="004C0632"/>
    <w:rsid w:val="004C1B2A"/>
    <w:rsid w:val="004C1D1F"/>
    <w:rsid w:val="004C379B"/>
    <w:rsid w:val="004D2491"/>
    <w:rsid w:val="004E4CCC"/>
    <w:rsid w:val="004F3FB8"/>
    <w:rsid w:val="004F6806"/>
    <w:rsid w:val="00500C04"/>
    <w:rsid w:val="00503373"/>
    <w:rsid w:val="00507CF2"/>
    <w:rsid w:val="005122A0"/>
    <w:rsid w:val="00514CD6"/>
    <w:rsid w:val="005207C3"/>
    <w:rsid w:val="0052091A"/>
    <w:rsid w:val="00521504"/>
    <w:rsid w:val="005267BD"/>
    <w:rsid w:val="0053321E"/>
    <w:rsid w:val="00534E79"/>
    <w:rsid w:val="00535371"/>
    <w:rsid w:val="00542EC6"/>
    <w:rsid w:val="00546C93"/>
    <w:rsid w:val="00552012"/>
    <w:rsid w:val="00553145"/>
    <w:rsid w:val="00560340"/>
    <w:rsid w:val="00565EB0"/>
    <w:rsid w:val="00582D8C"/>
    <w:rsid w:val="00594786"/>
    <w:rsid w:val="00596488"/>
    <w:rsid w:val="00597592"/>
    <w:rsid w:val="005A03B5"/>
    <w:rsid w:val="005A091F"/>
    <w:rsid w:val="005A3247"/>
    <w:rsid w:val="005A7D27"/>
    <w:rsid w:val="005C15BB"/>
    <w:rsid w:val="005C4655"/>
    <w:rsid w:val="005D1981"/>
    <w:rsid w:val="005E6994"/>
    <w:rsid w:val="005E79A6"/>
    <w:rsid w:val="005F5E1D"/>
    <w:rsid w:val="005F69E8"/>
    <w:rsid w:val="00607E6F"/>
    <w:rsid w:val="00615336"/>
    <w:rsid w:val="006167F1"/>
    <w:rsid w:val="00622AB3"/>
    <w:rsid w:val="006237A4"/>
    <w:rsid w:val="006439EB"/>
    <w:rsid w:val="0065377E"/>
    <w:rsid w:val="00657401"/>
    <w:rsid w:val="006622F9"/>
    <w:rsid w:val="0066448B"/>
    <w:rsid w:val="006673AB"/>
    <w:rsid w:val="0067233F"/>
    <w:rsid w:val="00672C41"/>
    <w:rsid w:val="00681E0F"/>
    <w:rsid w:val="006A0322"/>
    <w:rsid w:val="006A694D"/>
    <w:rsid w:val="006B0427"/>
    <w:rsid w:val="006C1CBA"/>
    <w:rsid w:val="006C48D0"/>
    <w:rsid w:val="006C6B7A"/>
    <w:rsid w:val="006D0AA2"/>
    <w:rsid w:val="006D2B45"/>
    <w:rsid w:val="006D6FF3"/>
    <w:rsid w:val="006D7BAD"/>
    <w:rsid w:val="006E62C0"/>
    <w:rsid w:val="006F2709"/>
    <w:rsid w:val="00713A56"/>
    <w:rsid w:val="00714EDB"/>
    <w:rsid w:val="00716D58"/>
    <w:rsid w:val="00721738"/>
    <w:rsid w:val="007221BA"/>
    <w:rsid w:val="00725E82"/>
    <w:rsid w:val="00736AE7"/>
    <w:rsid w:val="00740A23"/>
    <w:rsid w:val="007446DA"/>
    <w:rsid w:val="00745325"/>
    <w:rsid w:val="0074695F"/>
    <w:rsid w:val="0075242F"/>
    <w:rsid w:val="0075485F"/>
    <w:rsid w:val="007555DF"/>
    <w:rsid w:val="0075661D"/>
    <w:rsid w:val="00770871"/>
    <w:rsid w:val="00771D8F"/>
    <w:rsid w:val="007818EB"/>
    <w:rsid w:val="007955BE"/>
    <w:rsid w:val="007A1A4E"/>
    <w:rsid w:val="007A5B47"/>
    <w:rsid w:val="007A6D8F"/>
    <w:rsid w:val="007B457A"/>
    <w:rsid w:val="007C15EA"/>
    <w:rsid w:val="007D6C1D"/>
    <w:rsid w:val="007E6DF4"/>
    <w:rsid w:val="007E6E4B"/>
    <w:rsid w:val="007F1249"/>
    <w:rsid w:val="007F1596"/>
    <w:rsid w:val="00802A6C"/>
    <w:rsid w:val="00803B30"/>
    <w:rsid w:val="0081111B"/>
    <w:rsid w:val="008121AB"/>
    <w:rsid w:val="0081676B"/>
    <w:rsid w:val="00833631"/>
    <w:rsid w:val="00835298"/>
    <w:rsid w:val="00843CC1"/>
    <w:rsid w:val="00844412"/>
    <w:rsid w:val="00850369"/>
    <w:rsid w:val="008551F0"/>
    <w:rsid w:val="00857D92"/>
    <w:rsid w:val="00860721"/>
    <w:rsid w:val="008626BE"/>
    <w:rsid w:val="00865E11"/>
    <w:rsid w:val="00874823"/>
    <w:rsid w:val="008803F5"/>
    <w:rsid w:val="008805DB"/>
    <w:rsid w:val="00880825"/>
    <w:rsid w:val="00884793"/>
    <w:rsid w:val="0089722B"/>
    <w:rsid w:val="008A2C38"/>
    <w:rsid w:val="008A761D"/>
    <w:rsid w:val="008B427F"/>
    <w:rsid w:val="008B47BB"/>
    <w:rsid w:val="008B77D2"/>
    <w:rsid w:val="008C687D"/>
    <w:rsid w:val="008C72D0"/>
    <w:rsid w:val="008D441D"/>
    <w:rsid w:val="008D68A9"/>
    <w:rsid w:val="008E5D8A"/>
    <w:rsid w:val="00905A76"/>
    <w:rsid w:val="00916A00"/>
    <w:rsid w:val="0092236D"/>
    <w:rsid w:val="009328DB"/>
    <w:rsid w:val="00943243"/>
    <w:rsid w:val="00950981"/>
    <w:rsid w:val="00954C02"/>
    <w:rsid w:val="009641C1"/>
    <w:rsid w:val="0097452E"/>
    <w:rsid w:val="00974D6C"/>
    <w:rsid w:val="00980201"/>
    <w:rsid w:val="009809C8"/>
    <w:rsid w:val="00981BE1"/>
    <w:rsid w:val="0098778C"/>
    <w:rsid w:val="00993CD6"/>
    <w:rsid w:val="00993D25"/>
    <w:rsid w:val="009966FF"/>
    <w:rsid w:val="009A4021"/>
    <w:rsid w:val="009A7E53"/>
    <w:rsid w:val="009B106C"/>
    <w:rsid w:val="009B302B"/>
    <w:rsid w:val="009C338A"/>
    <w:rsid w:val="009D7DF6"/>
    <w:rsid w:val="009E064B"/>
    <w:rsid w:val="009E3D35"/>
    <w:rsid w:val="009E6EFB"/>
    <w:rsid w:val="009F1125"/>
    <w:rsid w:val="009F2872"/>
    <w:rsid w:val="00A05EC3"/>
    <w:rsid w:val="00A14927"/>
    <w:rsid w:val="00A15C5D"/>
    <w:rsid w:val="00A232A1"/>
    <w:rsid w:val="00A3159F"/>
    <w:rsid w:val="00A3793D"/>
    <w:rsid w:val="00A406F6"/>
    <w:rsid w:val="00A408A5"/>
    <w:rsid w:val="00A70B8A"/>
    <w:rsid w:val="00A72234"/>
    <w:rsid w:val="00A727C3"/>
    <w:rsid w:val="00A734D0"/>
    <w:rsid w:val="00A73943"/>
    <w:rsid w:val="00A7614F"/>
    <w:rsid w:val="00A84D6E"/>
    <w:rsid w:val="00A87A24"/>
    <w:rsid w:val="00A903AE"/>
    <w:rsid w:val="00A93669"/>
    <w:rsid w:val="00AA43D3"/>
    <w:rsid w:val="00AB0737"/>
    <w:rsid w:val="00AB39F0"/>
    <w:rsid w:val="00AB5673"/>
    <w:rsid w:val="00AC3085"/>
    <w:rsid w:val="00AC6ACF"/>
    <w:rsid w:val="00AC6B2D"/>
    <w:rsid w:val="00AE1624"/>
    <w:rsid w:val="00B01230"/>
    <w:rsid w:val="00B12643"/>
    <w:rsid w:val="00B12AE4"/>
    <w:rsid w:val="00B17DCA"/>
    <w:rsid w:val="00B17EDA"/>
    <w:rsid w:val="00B20C20"/>
    <w:rsid w:val="00B2116A"/>
    <w:rsid w:val="00B21239"/>
    <w:rsid w:val="00B2143B"/>
    <w:rsid w:val="00B21FC8"/>
    <w:rsid w:val="00B250C9"/>
    <w:rsid w:val="00B256B7"/>
    <w:rsid w:val="00B26B8B"/>
    <w:rsid w:val="00B328A3"/>
    <w:rsid w:val="00B350D7"/>
    <w:rsid w:val="00B438B7"/>
    <w:rsid w:val="00B44EAF"/>
    <w:rsid w:val="00B4503E"/>
    <w:rsid w:val="00B5174D"/>
    <w:rsid w:val="00B61248"/>
    <w:rsid w:val="00BA3D0B"/>
    <w:rsid w:val="00BA7BC0"/>
    <w:rsid w:val="00BB405F"/>
    <w:rsid w:val="00BC0001"/>
    <w:rsid w:val="00BC3466"/>
    <w:rsid w:val="00BD22CE"/>
    <w:rsid w:val="00BD2D0B"/>
    <w:rsid w:val="00BD3DA0"/>
    <w:rsid w:val="00BD432D"/>
    <w:rsid w:val="00BD67A7"/>
    <w:rsid w:val="00BE46DD"/>
    <w:rsid w:val="00BF55DB"/>
    <w:rsid w:val="00C036D0"/>
    <w:rsid w:val="00C03D35"/>
    <w:rsid w:val="00C078BD"/>
    <w:rsid w:val="00C07EA5"/>
    <w:rsid w:val="00C10C14"/>
    <w:rsid w:val="00C111AE"/>
    <w:rsid w:val="00C12CC4"/>
    <w:rsid w:val="00C13B08"/>
    <w:rsid w:val="00C14D67"/>
    <w:rsid w:val="00C20B90"/>
    <w:rsid w:val="00C2250B"/>
    <w:rsid w:val="00C27AB0"/>
    <w:rsid w:val="00C32F6D"/>
    <w:rsid w:val="00C42CCD"/>
    <w:rsid w:val="00C45C71"/>
    <w:rsid w:val="00C46DAC"/>
    <w:rsid w:val="00C51CE5"/>
    <w:rsid w:val="00C57C1F"/>
    <w:rsid w:val="00C60A3D"/>
    <w:rsid w:val="00C61627"/>
    <w:rsid w:val="00C737A9"/>
    <w:rsid w:val="00C74FC1"/>
    <w:rsid w:val="00C75258"/>
    <w:rsid w:val="00C76653"/>
    <w:rsid w:val="00C85853"/>
    <w:rsid w:val="00CA470E"/>
    <w:rsid w:val="00CA70D7"/>
    <w:rsid w:val="00CB2B20"/>
    <w:rsid w:val="00CC74CA"/>
    <w:rsid w:val="00CC7782"/>
    <w:rsid w:val="00CD0697"/>
    <w:rsid w:val="00CE0261"/>
    <w:rsid w:val="00CE0B49"/>
    <w:rsid w:val="00CE23B9"/>
    <w:rsid w:val="00CF2F92"/>
    <w:rsid w:val="00D010F4"/>
    <w:rsid w:val="00D03671"/>
    <w:rsid w:val="00D052D3"/>
    <w:rsid w:val="00D05432"/>
    <w:rsid w:val="00D0566C"/>
    <w:rsid w:val="00D05BEF"/>
    <w:rsid w:val="00D14E1C"/>
    <w:rsid w:val="00D263B0"/>
    <w:rsid w:val="00D36526"/>
    <w:rsid w:val="00D37C29"/>
    <w:rsid w:val="00D5179B"/>
    <w:rsid w:val="00D571E9"/>
    <w:rsid w:val="00D604CC"/>
    <w:rsid w:val="00D60D65"/>
    <w:rsid w:val="00D62BF3"/>
    <w:rsid w:val="00D6582C"/>
    <w:rsid w:val="00D663A5"/>
    <w:rsid w:val="00D711F2"/>
    <w:rsid w:val="00D86BE8"/>
    <w:rsid w:val="00D876B2"/>
    <w:rsid w:val="00D95433"/>
    <w:rsid w:val="00D95437"/>
    <w:rsid w:val="00D97E9E"/>
    <w:rsid w:val="00DA1C6C"/>
    <w:rsid w:val="00DA6ADD"/>
    <w:rsid w:val="00DA721D"/>
    <w:rsid w:val="00DC15E6"/>
    <w:rsid w:val="00DC7AB0"/>
    <w:rsid w:val="00DD0B10"/>
    <w:rsid w:val="00DE3898"/>
    <w:rsid w:val="00E124E3"/>
    <w:rsid w:val="00E25A57"/>
    <w:rsid w:val="00E30BD7"/>
    <w:rsid w:val="00E3335C"/>
    <w:rsid w:val="00E4442D"/>
    <w:rsid w:val="00E451A2"/>
    <w:rsid w:val="00E55B50"/>
    <w:rsid w:val="00E71846"/>
    <w:rsid w:val="00E975E5"/>
    <w:rsid w:val="00EA1343"/>
    <w:rsid w:val="00EB330B"/>
    <w:rsid w:val="00EB65EE"/>
    <w:rsid w:val="00EC1E87"/>
    <w:rsid w:val="00EC5446"/>
    <w:rsid w:val="00ED7F1E"/>
    <w:rsid w:val="00EF2682"/>
    <w:rsid w:val="00F042F5"/>
    <w:rsid w:val="00F05B12"/>
    <w:rsid w:val="00F110D7"/>
    <w:rsid w:val="00F17586"/>
    <w:rsid w:val="00F30CC7"/>
    <w:rsid w:val="00F3141E"/>
    <w:rsid w:val="00F37A57"/>
    <w:rsid w:val="00F37C03"/>
    <w:rsid w:val="00F47B7E"/>
    <w:rsid w:val="00F47EA5"/>
    <w:rsid w:val="00F544EF"/>
    <w:rsid w:val="00F5474A"/>
    <w:rsid w:val="00F56877"/>
    <w:rsid w:val="00F57FC4"/>
    <w:rsid w:val="00F642E9"/>
    <w:rsid w:val="00F65AD4"/>
    <w:rsid w:val="00F7479F"/>
    <w:rsid w:val="00F750D8"/>
    <w:rsid w:val="00F92B4A"/>
    <w:rsid w:val="00F943B1"/>
    <w:rsid w:val="00F9609D"/>
    <w:rsid w:val="00F973C3"/>
    <w:rsid w:val="00FA5ADE"/>
    <w:rsid w:val="00FA7207"/>
    <w:rsid w:val="00FB039D"/>
    <w:rsid w:val="00FB0D04"/>
    <w:rsid w:val="00FD1DFC"/>
    <w:rsid w:val="00FD5418"/>
    <w:rsid w:val="00FD62B8"/>
    <w:rsid w:val="00FD6BA9"/>
    <w:rsid w:val="00FF01B7"/>
    <w:rsid w:val="00FF2828"/>
    <w:rsid w:val="00FF29FB"/>
    <w:rsid w:val="00FF2D2F"/>
    <w:rsid w:val="00FF53F0"/>
    <w:rsid w:val="00FF6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22BF5"/>
  <w15:docId w15:val="{668460C7-AAFF-4F16-9B0E-DD8F4C5E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7F1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6167F1"/>
    <w:pPr>
      <w:keepNext/>
      <w:keepLines/>
      <w:pBdr>
        <w:bottom w:val="single" w:sz="4" w:space="1" w:color="78A22F"/>
      </w:pBdr>
      <w:spacing w:before="240" w:after="120"/>
      <w:outlineLvl w:val="0"/>
    </w:pPr>
    <w:rPr>
      <w:rFonts w:eastAsia="Times New Roman"/>
      <w:b/>
      <w:bCs/>
      <w:color w:val="78A22F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6167F1"/>
    <w:pPr>
      <w:keepNext/>
      <w:keepLines/>
      <w:spacing w:before="240" w:after="120"/>
      <w:outlineLvl w:val="1"/>
    </w:pPr>
    <w:rPr>
      <w:rFonts w:eastAsiaTheme="majorEastAsia" w:cstheme="majorBidi"/>
      <w:b/>
      <w:bCs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6167F1"/>
    <w:pPr>
      <w:keepNext/>
      <w:spacing w:before="240" w:after="120"/>
      <w:outlineLvl w:val="2"/>
    </w:pPr>
    <w:rPr>
      <w:b/>
      <w:bCs/>
      <w:sz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7F1"/>
    <w:pPr>
      <w:keepNext/>
      <w:keepLines/>
      <w:pBdr>
        <w:top w:val="single" w:sz="24" w:space="1" w:color="CBE3A1"/>
        <w:left w:val="single" w:sz="24" w:space="4" w:color="CBE3A1"/>
        <w:bottom w:val="single" w:sz="24" w:space="1" w:color="CBE3A1"/>
        <w:right w:val="single" w:sz="24" w:space="4" w:color="CBE3A1"/>
      </w:pBdr>
      <w:shd w:val="clear" w:color="auto" w:fill="C0DC8E"/>
      <w:outlineLvl w:val="3"/>
    </w:pPr>
    <w:rPr>
      <w:rFonts w:eastAsia="ＭＳ Ｐゴシック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7F1"/>
    <w:pPr>
      <w:keepNext/>
      <w:keepLines/>
      <w:spacing w:before="240" w:after="120"/>
      <w:outlineLvl w:val="4"/>
    </w:pPr>
    <w:rPr>
      <w:rFonts w:eastAsia="ＭＳ Ｐゴシック"/>
      <w:b/>
      <w:bCs/>
      <w:color w:val="0D0D0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7BD"/>
  </w:style>
  <w:style w:type="paragraph" w:styleId="Footer">
    <w:name w:val="footer"/>
    <w:basedOn w:val="Normal"/>
    <w:link w:val="FooterChar"/>
    <w:uiPriority w:val="99"/>
    <w:unhideWhenUsed/>
    <w:qFormat/>
    <w:rsid w:val="006167F1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6167F1"/>
    <w:rPr>
      <w:sz w:val="18"/>
      <w:szCs w:val="24"/>
    </w:rPr>
  </w:style>
  <w:style w:type="character" w:customStyle="1" w:styleId="Heading3Char">
    <w:name w:val="Heading 3 Char"/>
    <w:link w:val="Heading3"/>
    <w:rsid w:val="006167F1"/>
    <w:rPr>
      <w:b/>
      <w:bCs/>
      <w:sz w:val="24"/>
      <w:szCs w:val="24"/>
      <w:lang w:eastAsia="ja-JP"/>
    </w:rPr>
  </w:style>
  <w:style w:type="table" w:customStyle="1" w:styleId="BodyTable">
    <w:name w:val="Body Table"/>
    <w:basedOn w:val="TableNormal"/>
    <w:rsid w:val="005267BD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styleId="PageNumber">
    <w:name w:val="page number"/>
    <w:aliases w:val="PR Page Number"/>
    <w:basedOn w:val="DefaultParagraphFont"/>
    <w:rsid w:val="0013054E"/>
    <w:rPr>
      <w:rFonts w:ascii="Tahoma Bold" w:hAnsi="Tahoma Bold"/>
      <w:color w:val="262626"/>
      <w:sz w:val="18"/>
    </w:rPr>
  </w:style>
  <w:style w:type="table" w:customStyle="1" w:styleId="BodyTable1">
    <w:name w:val="Body Table1"/>
    <w:basedOn w:val="TableNormal"/>
    <w:rsid w:val="002109FE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styleId="Hyperlink">
    <w:name w:val="Hyperlink"/>
    <w:basedOn w:val="DefaultParagraphFont"/>
    <w:unhideWhenUsed/>
    <w:rsid w:val="002109FE"/>
    <w:rPr>
      <w:color w:val="ABF24D"/>
      <w:u w:val="single"/>
    </w:rPr>
  </w:style>
  <w:style w:type="paragraph" w:customStyle="1" w:styleId="ColorfulList-Accent11">
    <w:name w:val="Colorful List - Accent 11"/>
    <w:basedOn w:val="Normal"/>
    <w:uiPriority w:val="34"/>
    <w:rsid w:val="002109FE"/>
    <w:pPr>
      <w:spacing w:line="276" w:lineRule="auto"/>
      <w:ind w:left="720"/>
      <w:contextualSpacing/>
    </w:pPr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27"/>
    <w:rPr>
      <w:rFonts w:ascii="Tahoma" w:eastAsia="Times New Roman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rsid w:val="008626BE"/>
    <w:pPr>
      <w:numPr>
        <w:numId w:val="11"/>
      </w:numPr>
      <w:contextualSpacing/>
    </w:pPr>
  </w:style>
  <w:style w:type="table" w:styleId="TableGrid">
    <w:name w:val="Table Grid"/>
    <w:basedOn w:val="TableNormal"/>
    <w:uiPriority w:val="59"/>
    <w:rsid w:val="00F9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7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7A4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A48"/>
    <w:rPr>
      <w:rFonts w:ascii="Arial" w:eastAsia="Times New Roman" w:hAnsi="Arial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A48"/>
    <w:rPr>
      <w:rFonts w:ascii="Arial" w:eastAsia="Times New Roman" w:hAnsi="Arial" w:cs="Times New Roman"/>
      <w:b/>
      <w:bCs/>
      <w:sz w:val="2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6167F1"/>
    <w:pPr>
      <w:keepLines/>
      <w:pBdr>
        <w:bottom w:val="single" w:sz="24" w:space="4" w:color="404040"/>
      </w:pBdr>
      <w:spacing w:before="240" w:after="120"/>
      <w:outlineLvl w:val="0"/>
    </w:pPr>
    <w:rPr>
      <w:rFonts w:eastAsia="ＭＳ Ｐゴシック" w:cstheme="majorBidi"/>
      <w:b/>
      <w:bCs/>
      <w:color w:val="78A22F"/>
      <w:spacing w:val="2"/>
      <w:kern w:val="28"/>
      <w:sz w:val="48"/>
      <w:szCs w:val="48"/>
      <w:lang w:eastAsia="ja-JP"/>
    </w:rPr>
  </w:style>
  <w:style w:type="character" w:customStyle="1" w:styleId="TitleChar">
    <w:name w:val="Title Char"/>
    <w:link w:val="Title"/>
    <w:uiPriority w:val="10"/>
    <w:rsid w:val="006167F1"/>
    <w:rPr>
      <w:rFonts w:eastAsia="ＭＳ Ｐゴシック" w:cstheme="majorBidi"/>
      <w:b/>
      <w:bCs/>
      <w:color w:val="78A22F"/>
      <w:spacing w:val="2"/>
      <w:kern w:val="28"/>
      <w:sz w:val="48"/>
      <w:szCs w:val="48"/>
      <w:lang w:eastAsia="ja-JP"/>
    </w:rPr>
  </w:style>
  <w:style w:type="table" w:customStyle="1" w:styleId="BodyTable2">
    <w:name w:val="Body Table2"/>
    <w:basedOn w:val="TableNormal"/>
    <w:rsid w:val="00F05B12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customStyle="1" w:styleId="Heading2Char">
    <w:name w:val="Heading 2 Char"/>
    <w:link w:val="Heading2"/>
    <w:rsid w:val="006167F1"/>
    <w:rPr>
      <w:rFonts w:eastAsiaTheme="majorEastAsia" w:cstheme="majorBidi"/>
      <w:b/>
      <w:bCs/>
      <w:sz w:val="28"/>
      <w:szCs w:val="28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4171BB"/>
    <w:rPr>
      <w:color w:val="337BA3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F3D"/>
    <w:rPr>
      <w:color w:val="605E5C"/>
      <w:shd w:val="clear" w:color="auto" w:fill="E1DFDD"/>
    </w:rPr>
  </w:style>
  <w:style w:type="paragraph" w:customStyle="1" w:styleId="bodycopy">
    <w:name w:val="body copy"/>
    <w:basedOn w:val="Normal"/>
    <w:qFormat/>
    <w:rsid w:val="006167F1"/>
    <w:pPr>
      <w:spacing w:before="240" w:after="120" w:line="276" w:lineRule="auto"/>
    </w:pPr>
    <w:rPr>
      <w:lang w:eastAsia="ja-JP"/>
    </w:rPr>
  </w:style>
  <w:style w:type="paragraph" w:customStyle="1" w:styleId="Listchecked">
    <w:name w:val="List checked"/>
    <w:basedOn w:val="bodycopy"/>
    <w:qFormat/>
    <w:rsid w:val="006167F1"/>
    <w:pPr>
      <w:numPr>
        <w:numId w:val="9"/>
      </w:numPr>
      <w:spacing w:before="0" w:after="46"/>
    </w:pPr>
  </w:style>
  <w:style w:type="paragraph" w:customStyle="1" w:styleId="Bodynospacing">
    <w:name w:val="Body no spacing"/>
    <w:basedOn w:val="bodycopy"/>
    <w:next w:val="Normal"/>
    <w:autoRedefine/>
    <w:qFormat/>
    <w:rsid w:val="006167F1"/>
    <w:pPr>
      <w:spacing w:before="0" w:after="0"/>
      <w:ind w:left="720"/>
    </w:pPr>
  </w:style>
  <w:style w:type="paragraph" w:customStyle="1" w:styleId="Listbulleted">
    <w:name w:val="List bulleted"/>
    <w:basedOn w:val="Bodynospacing"/>
    <w:qFormat/>
    <w:rsid w:val="006167F1"/>
    <w:pPr>
      <w:numPr>
        <w:numId w:val="10"/>
      </w:numPr>
      <w:spacing w:after="46"/>
    </w:pPr>
  </w:style>
  <w:style w:type="paragraph" w:customStyle="1" w:styleId="Liststandards">
    <w:name w:val="List standards"/>
    <w:basedOn w:val="ListParagraph"/>
    <w:qFormat/>
    <w:rsid w:val="006167F1"/>
    <w:pPr>
      <w:spacing w:after="46" w:line="276" w:lineRule="auto"/>
    </w:pPr>
    <w:rPr>
      <w:rFonts w:eastAsia="Cambria" w:cs="Arial"/>
      <w:lang w:eastAsia="ja-JP"/>
    </w:rPr>
  </w:style>
  <w:style w:type="character" w:customStyle="1" w:styleId="Heading1Char">
    <w:name w:val="Heading 1 Char"/>
    <w:link w:val="Heading1"/>
    <w:rsid w:val="006167F1"/>
    <w:rPr>
      <w:rFonts w:eastAsia="Times New Roman"/>
      <w:b/>
      <w:bCs/>
      <w:color w:val="78A22F"/>
      <w:sz w:val="32"/>
      <w:szCs w:val="32"/>
      <w:lang w:eastAsia="ja-JP"/>
    </w:rPr>
  </w:style>
  <w:style w:type="character" w:customStyle="1" w:styleId="Heading4Char">
    <w:name w:val="Heading 4 Char"/>
    <w:link w:val="Heading4"/>
    <w:uiPriority w:val="9"/>
    <w:semiHidden/>
    <w:rsid w:val="006167F1"/>
    <w:rPr>
      <w:rFonts w:eastAsia="ＭＳ Ｐゴシック"/>
      <w:b/>
      <w:bCs/>
      <w:sz w:val="24"/>
      <w:szCs w:val="24"/>
      <w:shd w:val="clear" w:color="auto" w:fill="C0DC8E"/>
    </w:rPr>
  </w:style>
  <w:style w:type="character" w:customStyle="1" w:styleId="Heading5Char">
    <w:name w:val="Heading 5 Char"/>
    <w:link w:val="Heading5"/>
    <w:uiPriority w:val="9"/>
    <w:semiHidden/>
    <w:rsid w:val="006167F1"/>
    <w:rPr>
      <w:rFonts w:eastAsia="ＭＳ Ｐゴシック"/>
      <w:b/>
      <w:bCs/>
      <w:color w:val="0D0D0D"/>
      <w:sz w:val="24"/>
      <w:szCs w:val="24"/>
    </w:rPr>
  </w:style>
  <w:style w:type="paragraph" w:styleId="BodyText">
    <w:name w:val="Body Text"/>
    <w:aliases w:val="Table Body"/>
    <w:basedOn w:val="Normal"/>
    <w:link w:val="BodyTextChar"/>
    <w:qFormat/>
    <w:rsid w:val="006167F1"/>
    <w:pPr>
      <w:spacing w:before="60" w:after="60"/>
    </w:pPr>
    <w:rPr>
      <w:rFonts w:eastAsia="Times New Roman"/>
      <w:sz w:val="20"/>
      <w:lang w:eastAsia="ja-JP"/>
    </w:rPr>
  </w:style>
  <w:style w:type="character" w:customStyle="1" w:styleId="BodyTextChar">
    <w:name w:val="Body Text Char"/>
    <w:aliases w:val="Table Body Char"/>
    <w:link w:val="BodyText"/>
    <w:rsid w:val="006167F1"/>
    <w:rPr>
      <w:rFonts w:eastAsia="Times New Roman"/>
      <w:szCs w:val="24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7F1"/>
    <w:pPr>
      <w:numPr>
        <w:ilvl w:val="1"/>
      </w:numPr>
      <w:outlineLvl w:val="0"/>
    </w:pPr>
    <w:rPr>
      <w:rFonts w:eastAsia="ＭＳ Ｐゴシック"/>
      <w:i/>
      <w:iCs/>
      <w:color w:val="78A22F"/>
      <w:sz w:val="32"/>
      <w:szCs w:val="32"/>
      <w:lang w:eastAsia="ja-JP"/>
    </w:rPr>
  </w:style>
  <w:style w:type="character" w:customStyle="1" w:styleId="SubtitleChar">
    <w:name w:val="Subtitle Char"/>
    <w:link w:val="Subtitle"/>
    <w:uiPriority w:val="11"/>
    <w:rsid w:val="006167F1"/>
    <w:rPr>
      <w:rFonts w:eastAsia="ＭＳ Ｐゴシック"/>
      <w:i/>
      <w:iCs/>
      <w:color w:val="78A22F"/>
      <w:sz w:val="32"/>
      <w:szCs w:val="32"/>
      <w:lang w:eastAsia="ja-JP"/>
    </w:rPr>
  </w:style>
  <w:style w:type="character" w:styleId="Strong">
    <w:name w:val="Strong"/>
    <w:uiPriority w:val="22"/>
    <w:qFormat/>
    <w:rsid w:val="006167F1"/>
    <w:rPr>
      <w:b/>
      <w:bCs/>
    </w:rPr>
  </w:style>
  <w:style w:type="character" w:styleId="Emphasis">
    <w:name w:val="Emphasis"/>
    <w:uiPriority w:val="20"/>
    <w:qFormat/>
    <w:rsid w:val="006167F1"/>
    <w:rPr>
      <w:i/>
      <w:iCs/>
    </w:rPr>
  </w:style>
  <w:style w:type="character" w:styleId="SubtleEmphasis">
    <w:name w:val="Subtle Emphasis"/>
    <w:uiPriority w:val="19"/>
    <w:qFormat/>
    <w:rsid w:val="006167F1"/>
    <w:rPr>
      <w:rFonts w:ascii="Calibri" w:hAnsi="Calibri"/>
      <w:b/>
      <w:i/>
      <w:iCs/>
      <w:color w:val="0D0D0D"/>
      <w:sz w:val="24"/>
    </w:rPr>
  </w:style>
  <w:style w:type="character" w:styleId="IntenseEmphasis">
    <w:name w:val="Intense Emphasis"/>
    <w:uiPriority w:val="21"/>
    <w:qFormat/>
    <w:rsid w:val="006167F1"/>
    <w:rPr>
      <w:b/>
      <w:bCs/>
      <w:i/>
      <w:iCs/>
      <w:color w:val="F47B20"/>
    </w:rPr>
  </w:style>
  <w:style w:type="paragraph" w:styleId="Revision">
    <w:name w:val="Revision"/>
    <w:hidden/>
    <w:uiPriority w:val="99"/>
    <w:semiHidden/>
    <w:rsid w:val="006167F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SglobalService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5F237.124D33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s">
  <a:themeElements>
    <a:clrScheme name="SCS 2012">
      <a:dk1>
        <a:srgbClr val="191919"/>
      </a:dk1>
      <a:lt1>
        <a:sysClr val="window" lastClr="FFFFFF"/>
      </a:lt1>
      <a:dk2>
        <a:srgbClr val="5D8713"/>
      </a:dk2>
      <a:lt2>
        <a:srgbClr val="EEECE1"/>
      </a:lt2>
      <a:accent1>
        <a:srgbClr val="007FB2"/>
      </a:accent1>
      <a:accent2>
        <a:srgbClr val="F47B20"/>
      </a:accent2>
      <a:accent3>
        <a:srgbClr val="61116A"/>
      </a:accent3>
      <a:accent4>
        <a:srgbClr val="002F4C"/>
      </a:accent4>
      <a:accent5>
        <a:srgbClr val="90B051"/>
      </a:accent5>
      <a:accent6>
        <a:srgbClr val="0091BF"/>
      </a:accent6>
      <a:hlink>
        <a:srgbClr val="005A8D"/>
      </a:hlink>
      <a:folHlink>
        <a:srgbClr val="337BA3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E78CB-FE67-4C75-9506-0AA5B527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833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5409</CharactersWithSpaces>
  <SharedDoc>false</SharedDoc>
  <HLinks>
    <vt:vector size="6" baseType="variant">
      <vt:variant>
        <vt:i4>4456470</vt:i4>
      </vt:variant>
      <vt:variant>
        <vt:i4>237</vt:i4>
      </vt:variant>
      <vt:variant>
        <vt:i4>0</vt:i4>
      </vt:variant>
      <vt:variant>
        <vt:i4>5</vt:i4>
      </vt:variant>
      <vt:variant>
        <vt:lpwstr>http://www.scsglobalservices.com/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Carly Hicks</dc:creator>
  <cp:lastModifiedBy>Bernadette Goldstein</cp:lastModifiedBy>
  <cp:revision>2</cp:revision>
  <dcterms:created xsi:type="dcterms:W3CDTF">2024-05-23T19:20:00Z</dcterms:created>
  <dcterms:modified xsi:type="dcterms:W3CDTF">2024-05-23T19:20:00Z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233778642</vt:i4>
  </property>
</Properties>
</file>